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62B" w:rsidRDefault="00354A5D" w:rsidP="0090462B">
      <w:pPr>
        <w:ind w:left="-567"/>
        <w:rPr>
          <w:rFonts w:ascii="Times New Roman" w:hAnsi="Times New Roman" w:cs="Times New Roman"/>
          <w:color w:val="333333"/>
          <w:sz w:val="24"/>
          <w:szCs w:val="24"/>
          <w:shd w:val="clear" w:color="auto" w:fill="FFFFFF"/>
        </w:rPr>
      </w:pPr>
      <w:r>
        <w:rPr>
          <w:rFonts w:ascii="Times New Roman" w:eastAsia="Times New Roman" w:hAnsi="Times New Roman" w:cs="Times New Roman"/>
          <w:b/>
          <w:color w:val="333333"/>
          <w:lang w:val="uk-UA" w:eastAsia="ru-RU"/>
        </w:rPr>
        <w:t>ОБГРУНТУВАННЯ</w:t>
      </w:r>
      <w:r w:rsidR="0090462B">
        <w:rPr>
          <w:rFonts w:ascii="Times New Roman" w:eastAsia="Times New Roman" w:hAnsi="Times New Roman" w:cs="Times New Roman"/>
          <w:b/>
          <w:color w:val="333333"/>
          <w:lang w:val="uk-UA" w:eastAsia="ru-RU"/>
        </w:rPr>
        <w:t>:</w:t>
      </w:r>
      <w:r w:rsidR="00F569B7" w:rsidRPr="00E3416D">
        <w:rPr>
          <w:rFonts w:ascii="Tahoma" w:hAnsi="Tahoma" w:cs="Tahoma"/>
          <w:b/>
          <w:color w:val="333333"/>
          <w:sz w:val="20"/>
          <w:szCs w:val="20"/>
          <w:shd w:val="clear" w:color="auto" w:fill="FFFFFF"/>
        </w:rPr>
        <w:t xml:space="preserve"> </w:t>
      </w:r>
      <w:proofErr w:type="spellStart"/>
      <w:r w:rsidR="00F569B7" w:rsidRPr="00E3416D">
        <w:rPr>
          <w:rFonts w:ascii="Tahoma" w:hAnsi="Tahoma" w:cs="Tahoma"/>
          <w:b/>
          <w:color w:val="333333"/>
          <w:sz w:val="20"/>
          <w:szCs w:val="20"/>
          <w:shd w:val="clear" w:color="auto" w:fill="FFFFFF"/>
        </w:rPr>
        <w:t>Технічних</w:t>
      </w:r>
      <w:proofErr w:type="spellEnd"/>
      <w:r w:rsidR="00F569B7" w:rsidRPr="00E3416D">
        <w:rPr>
          <w:rFonts w:ascii="Tahoma" w:hAnsi="Tahoma" w:cs="Tahoma"/>
          <w:b/>
          <w:color w:val="333333"/>
          <w:sz w:val="20"/>
          <w:szCs w:val="20"/>
          <w:shd w:val="clear" w:color="auto" w:fill="FFFFFF"/>
        </w:rPr>
        <w:t xml:space="preserve"> та </w:t>
      </w:r>
      <w:proofErr w:type="spellStart"/>
      <w:r w:rsidR="00F569B7" w:rsidRPr="00E3416D">
        <w:rPr>
          <w:rFonts w:ascii="Tahoma" w:hAnsi="Tahoma" w:cs="Tahoma"/>
          <w:b/>
          <w:color w:val="333333"/>
          <w:sz w:val="20"/>
          <w:szCs w:val="20"/>
          <w:shd w:val="clear" w:color="auto" w:fill="FFFFFF"/>
        </w:rPr>
        <w:t>якісних</w:t>
      </w:r>
      <w:proofErr w:type="spellEnd"/>
      <w:r w:rsidR="00F569B7" w:rsidRPr="00E3416D">
        <w:rPr>
          <w:rFonts w:ascii="Tahoma" w:hAnsi="Tahoma" w:cs="Tahoma"/>
          <w:b/>
          <w:color w:val="333333"/>
          <w:sz w:val="20"/>
          <w:szCs w:val="20"/>
          <w:shd w:val="clear" w:color="auto" w:fill="FFFFFF"/>
        </w:rPr>
        <w:t xml:space="preserve"> характеристик </w:t>
      </w:r>
      <w:proofErr w:type="spellStart"/>
      <w:r w:rsidR="00F569B7" w:rsidRPr="00E3416D">
        <w:rPr>
          <w:rFonts w:ascii="Tahoma" w:hAnsi="Tahoma" w:cs="Tahoma"/>
          <w:b/>
          <w:color w:val="333333"/>
          <w:sz w:val="20"/>
          <w:szCs w:val="20"/>
          <w:shd w:val="clear" w:color="auto" w:fill="FFFFFF"/>
        </w:rPr>
        <w:t>закупівлі</w:t>
      </w:r>
      <w:proofErr w:type="spellEnd"/>
      <w:r w:rsidR="00F569B7" w:rsidRPr="00E3416D">
        <w:rPr>
          <w:rFonts w:ascii="Tahoma" w:hAnsi="Tahoma" w:cs="Tahoma"/>
          <w:b/>
          <w:color w:val="333333"/>
          <w:sz w:val="20"/>
          <w:szCs w:val="20"/>
          <w:shd w:val="clear" w:color="auto" w:fill="FFFFFF"/>
        </w:rPr>
        <w:t xml:space="preserve"> по предмету </w:t>
      </w:r>
      <w:proofErr w:type="spellStart"/>
      <w:r w:rsidR="00F569B7" w:rsidRPr="00E3416D">
        <w:rPr>
          <w:rFonts w:ascii="Tahoma" w:hAnsi="Tahoma" w:cs="Tahoma"/>
          <w:b/>
          <w:color w:val="333333"/>
          <w:sz w:val="20"/>
          <w:szCs w:val="20"/>
          <w:shd w:val="clear" w:color="auto" w:fill="FFFFFF"/>
        </w:rPr>
        <w:t>закупівлі</w:t>
      </w:r>
      <w:proofErr w:type="spellEnd"/>
      <w:r w:rsidR="00F569B7" w:rsidRPr="00E3416D">
        <w:rPr>
          <w:rFonts w:ascii="Tahoma" w:hAnsi="Tahoma" w:cs="Tahoma"/>
          <w:b/>
          <w:color w:val="333333"/>
          <w:sz w:val="20"/>
          <w:szCs w:val="20"/>
          <w:shd w:val="clear" w:color="auto" w:fill="FFFFFF"/>
        </w:rPr>
        <w:t xml:space="preserve"> </w:t>
      </w:r>
      <w:proofErr w:type="spellStart"/>
      <w:r w:rsidR="00F569B7" w:rsidRPr="00E3416D">
        <w:rPr>
          <w:rFonts w:ascii="Tahoma" w:hAnsi="Tahoma" w:cs="Tahoma"/>
          <w:b/>
          <w:color w:val="333333"/>
          <w:sz w:val="20"/>
          <w:szCs w:val="20"/>
          <w:shd w:val="clear" w:color="auto" w:fill="FFFFFF"/>
        </w:rPr>
        <w:t>Мультим</w:t>
      </w:r>
      <w:r w:rsidR="00F569B7" w:rsidRPr="00E3416D">
        <w:rPr>
          <w:rFonts w:ascii="Times New Roman" w:hAnsi="Times New Roman" w:cs="Times New Roman"/>
          <w:b/>
          <w:color w:val="333333"/>
          <w:sz w:val="24"/>
          <w:szCs w:val="24"/>
          <w:shd w:val="clear" w:color="auto" w:fill="FFFFFF"/>
        </w:rPr>
        <w:t>едійне</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обладнання</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Інтерактивна</w:t>
      </w:r>
      <w:proofErr w:type="spellEnd"/>
      <w:r w:rsidR="00F569B7" w:rsidRPr="00E3416D">
        <w:rPr>
          <w:rFonts w:ascii="Times New Roman" w:hAnsi="Times New Roman" w:cs="Times New Roman"/>
          <w:b/>
          <w:color w:val="333333"/>
          <w:sz w:val="24"/>
          <w:szCs w:val="24"/>
          <w:shd w:val="clear" w:color="auto" w:fill="FFFFFF"/>
        </w:rPr>
        <w:t xml:space="preserve"> панель , </w:t>
      </w:r>
      <w:proofErr w:type="spellStart"/>
      <w:r w:rsidR="00F569B7" w:rsidRPr="00E3416D">
        <w:rPr>
          <w:rFonts w:ascii="Times New Roman" w:hAnsi="Times New Roman" w:cs="Times New Roman"/>
          <w:b/>
          <w:color w:val="333333"/>
          <w:sz w:val="24"/>
          <w:szCs w:val="24"/>
          <w:shd w:val="clear" w:color="auto" w:fill="FFFFFF"/>
        </w:rPr>
        <w:t>розміру</w:t>
      </w:r>
      <w:proofErr w:type="spellEnd"/>
      <w:r w:rsidR="00F569B7" w:rsidRPr="00E3416D">
        <w:rPr>
          <w:rFonts w:ascii="Times New Roman" w:hAnsi="Times New Roman" w:cs="Times New Roman"/>
          <w:b/>
          <w:color w:val="333333"/>
          <w:sz w:val="24"/>
          <w:szCs w:val="24"/>
          <w:shd w:val="clear" w:color="auto" w:fill="FFFFFF"/>
        </w:rPr>
        <w:t xml:space="preserve"> бюджетного </w:t>
      </w:r>
      <w:proofErr w:type="spellStart"/>
      <w:r w:rsidR="00F569B7" w:rsidRPr="00E3416D">
        <w:rPr>
          <w:rFonts w:ascii="Times New Roman" w:hAnsi="Times New Roman" w:cs="Times New Roman"/>
          <w:b/>
          <w:color w:val="333333"/>
          <w:sz w:val="24"/>
          <w:szCs w:val="24"/>
          <w:shd w:val="clear" w:color="auto" w:fill="FFFFFF"/>
        </w:rPr>
        <w:t>призначення</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очікуваної</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вартості</w:t>
      </w:r>
      <w:proofErr w:type="spellEnd"/>
      <w:r w:rsidR="00F569B7" w:rsidRPr="00E3416D">
        <w:rPr>
          <w:rFonts w:ascii="Times New Roman" w:hAnsi="Times New Roman" w:cs="Times New Roman"/>
          <w:b/>
          <w:color w:val="333333"/>
          <w:sz w:val="24"/>
          <w:szCs w:val="24"/>
          <w:shd w:val="clear" w:color="auto" w:fill="FFFFFF"/>
        </w:rPr>
        <w:t xml:space="preserve"> предмета </w:t>
      </w:r>
      <w:proofErr w:type="spellStart"/>
      <w:r w:rsidR="00F569B7" w:rsidRPr="00E3416D">
        <w:rPr>
          <w:rFonts w:ascii="Times New Roman" w:hAnsi="Times New Roman" w:cs="Times New Roman"/>
          <w:b/>
          <w:color w:val="333333"/>
          <w:sz w:val="24"/>
          <w:szCs w:val="24"/>
          <w:shd w:val="clear" w:color="auto" w:fill="FFFFFF"/>
        </w:rPr>
        <w:t>закупівлі</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оприлюднюється</w:t>
      </w:r>
      <w:proofErr w:type="spellEnd"/>
      <w:r w:rsidR="00F569B7" w:rsidRPr="00E3416D">
        <w:rPr>
          <w:rFonts w:ascii="Times New Roman" w:hAnsi="Times New Roman" w:cs="Times New Roman"/>
          <w:b/>
          <w:color w:val="333333"/>
          <w:sz w:val="24"/>
          <w:szCs w:val="24"/>
          <w:shd w:val="clear" w:color="auto" w:fill="FFFFFF"/>
        </w:rPr>
        <w:t xml:space="preserve"> на </w:t>
      </w:r>
      <w:proofErr w:type="spellStart"/>
      <w:r w:rsidR="00F569B7" w:rsidRPr="00E3416D">
        <w:rPr>
          <w:rFonts w:ascii="Times New Roman" w:hAnsi="Times New Roman" w:cs="Times New Roman"/>
          <w:b/>
          <w:color w:val="333333"/>
          <w:sz w:val="24"/>
          <w:szCs w:val="24"/>
          <w:shd w:val="clear" w:color="auto" w:fill="FFFFFF"/>
        </w:rPr>
        <w:t>виконання</w:t>
      </w:r>
      <w:proofErr w:type="spellEnd"/>
      <w:r w:rsidR="00F569B7" w:rsidRPr="00E3416D">
        <w:rPr>
          <w:rFonts w:ascii="Times New Roman" w:hAnsi="Times New Roman" w:cs="Times New Roman"/>
          <w:b/>
          <w:color w:val="333333"/>
          <w:sz w:val="24"/>
          <w:szCs w:val="24"/>
          <w:shd w:val="clear" w:color="auto" w:fill="FFFFFF"/>
        </w:rPr>
        <w:t xml:space="preserve"> постанови КМУ № 710 </w:t>
      </w:r>
      <w:proofErr w:type="spellStart"/>
      <w:r w:rsidR="00F569B7" w:rsidRPr="00E3416D">
        <w:rPr>
          <w:rFonts w:ascii="Times New Roman" w:hAnsi="Times New Roman" w:cs="Times New Roman"/>
          <w:b/>
          <w:color w:val="333333"/>
          <w:sz w:val="24"/>
          <w:szCs w:val="24"/>
          <w:shd w:val="clear" w:color="auto" w:fill="FFFFFF"/>
        </w:rPr>
        <w:t>від</w:t>
      </w:r>
      <w:proofErr w:type="spellEnd"/>
      <w:r w:rsidR="00F569B7" w:rsidRPr="00E3416D">
        <w:rPr>
          <w:rFonts w:ascii="Times New Roman" w:hAnsi="Times New Roman" w:cs="Times New Roman"/>
          <w:b/>
          <w:color w:val="333333"/>
          <w:sz w:val="24"/>
          <w:szCs w:val="24"/>
          <w:shd w:val="clear" w:color="auto" w:fill="FFFFFF"/>
        </w:rPr>
        <w:t xml:space="preserve"> 11.10.2016 «Про </w:t>
      </w:r>
      <w:proofErr w:type="spellStart"/>
      <w:r w:rsidR="00F569B7" w:rsidRPr="00E3416D">
        <w:rPr>
          <w:rFonts w:ascii="Times New Roman" w:hAnsi="Times New Roman" w:cs="Times New Roman"/>
          <w:b/>
          <w:color w:val="333333"/>
          <w:sz w:val="24"/>
          <w:szCs w:val="24"/>
          <w:shd w:val="clear" w:color="auto" w:fill="FFFFFF"/>
        </w:rPr>
        <w:t>ефективне</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використання</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державних</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коштів</w:t>
      </w:r>
      <w:proofErr w:type="spellEnd"/>
      <w:r w:rsidR="00F569B7" w:rsidRPr="00E3416D">
        <w:rPr>
          <w:rFonts w:ascii="Times New Roman" w:hAnsi="Times New Roman" w:cs="Times New Roman"/>
          <w:b/>
          <w:color w:val="333333"/>
          <w:sz w:val="24"/>
          <w:szCs w:val="24"/>
          <w:shd w:val="clear" w:color="auto" w:fill="FFFFFF"/>
        </w:rPr>
        <w:t>» (</w:t>
      </w:r>
      <w:proofErr w:type="spellStart"/>
      <w:r w:rsidR="00F569B7" w:rsidRPr="00E3416D">
        <w:rPr>
          <w:rFonts w:ascii="Times New Roman" w:hAnsi="Times New Roman" w:cs="Times New Roman"/>
          <w:b/>
          <w:color w:val="333333"/>
          <w:sz w:val="24"/>
          <w:szCs w:val="24"/>
          <w:shd w:val="clear" w:color="auto" w:fill="FFFFFF"/>
        </w:rPr>
        <w:t>зі</w:t>
      </w:r>
      <w:proofErr w:type="spellEnd"/>
      <w:r w:rsidR="00F569B7" w:rsidRPr="00E3416D">
        <w:rPr>
          <w:rFonts w:ascii="Times New Roman" w:hAnsi="Times New Roman" w:cs="Times New Roman"/>
          <w:b/>
          <w:color w:val="333333"/>
          <w:sz w:val="24"/>
          <w:szCs w:val="24"/>
          <w:shd w:val="clear" w:color="auto" w:fill="FFFFFF"/>
        </w:rPr>
        <w:t xml:space="preserve"> </w:t>
      </w:r>
      <w:proofErr w:type="spellStart"/>
      <w:r w:rsidR="00F569B7" w:rsidRPr="00E3416D">
        <w:rPr>
          <w:rFonts w:ascii="Times New Roman" w:hAnsi="Times New Roman" w:cs="Times New Roman"/>
          <w:b/>
          <w:color w:val="333333"/>
          <w:sz w:val="24"/>
          <w:szCs w:val="24"/>
          <w:shd w:val="clear" w:color="auto" w:fill="FFFFFF"/>
        </w:rPr>
        <w:t>змінами</w:t>
      </w:r>
      <w:proofErr w:type="spellEnd"/>
      <w:r w:rsidR="00F569B7" w:rsidRPr="00E3416D">
        <w:rPr>
          <w:rFonts w:ascii="Times New Roman" w:hAnsi="Times New Roman" w:cs="Times New Roman"/>
          <w:color w:val="333333"/>
          <w:sz w:val="24"/>
          <w:szCs w:val="24"/>
          <w:shd w:val="clear" w:color="auto" w:fill="FFFFFF"/>
        </w:rPr>
        <w:t>).</w:t>
      </w:r>
    </w:p>
    <w:p w:rsidR="00E3416D" w:rsidRDefault="00F569B7" w:rsidP="0090462B">
      <w:pPr>
        <w:ind w:left="-567"/>
        <w:rPr>
          <w:rFonts w:ascii="Times New Roman" w:hAnsi="Times New Roman" w:cs="Times New Roman"/>
          <w:color w:val="333333"/>
          <w:sz w:val="24"/>
          <w:szCs w:val="24"/>
          <w:shd w:val="clear" w:color="auto" w:fill="FFFFFF"/>
          <w:lang w:val="uk-UA"/>
        </w:rPr>
      </w:pPr>
      <w:r w:rsidRPr="0090462B">
        <w:rPr>
          <w:rFonts w:ascii="Times New Roman" w:hAnsi="Times New Roman" w:cs="Times New Roman"/>
          <w:color w:val="333333"/>
          <w:sz w:val="24"/>
          <w:szCs w:val="24"/>
          <w:shd w:val="clear" w:color="auto" w:fill="FFFFFF"/>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Комунальний заклад загальної середньої освіти «Ліцей</w:t>
      </w:r>
      <w:r w:rsidR="00E3416D">
        <w:rPr>
          <w:rFonts w:ascii="Times New Roman" w:hAnsi="Times New Roman" w:cs="Times New Roman"/>
          <w:color w:val="333333"/>
          <w:sz w:val="24"/>
          <w:szCs w:val="24"/>
          <w:shd w:val="clear" w:color="auto" w:fill="FFFFFF"/>
          <w:lang w:val="uk-UA"/>
        </w:rPr>
        <w:t xml:space="preserve"> </w:t>
      </w:r>
      <w:r w:rsidRPr="00E3416D">
        <w:rPr>
          <w:rFonts w:ascii="Times New Roman" w:hAnsi="Times New Roman" w:cs="Times New Roman"/>
          <w:color w:val="333333"/>
          <w:sz w:val="24"/>
          <w:szCs w:val="24"/>
          <w:shd w:val="clear" w:color="auto" w:fill="FFFFFF"/>
          <w:lang w:val="uk-UA"/>
        </w:rPr>
        <w:t>№1</w:t>
      </w:r>
      <w:r w:rsidRPr="0090462B">
        <w:rPr>
          <w:rFonts w:ascii="Times New Roman" w:hAnsi="Times New Roman" w:cs="Times New Roman"/>
          <w:color w:val="333333"/>
          <w:sz w:val="24"/>
          <w:szCs w:val="24"/>
          <w:shd w:val="clear" w:color="auto" w:fill="FFFFFF"/>
          <w:lang w:val="uk-UA"/>
        </w:rPr>
        <w:t xml:space="preserve"> </w:t>
      </w:r>
      <w:proofErr w:type="spellStart"/>
      <w:r w:rsidRPr="00E3416D">
        <w:rPr>
          <w:rFonts w:ascii="Times New Roman" w:hAnsi="Times New Roman" w:cs="Times New Roman"/>
          <w:color w:val="333333"/>
          <w:sz w:val="24"/>
          <w:szCs w:val="24"/>
          <w:shd w:val="clear" w:color="auto" w:fill="FFFFFF"/>
          <w:lang w:val="uk-UA"/>
        </w:rPr>
        <w:t>с.</w:t>
      </w:r>
      <w:r w:rsidRPr="0090462B">
        <w:rPr>
          <w:rFonts w:ascii="Times New Roman" w:hAnsi="Times New Roman" w:cs="Times New Roman"/>
          <w:color w:val="333333"/>
          <w:sz w:val="24"/>
          <w:szCs w:val="24"/>
          <w:shd w:val="clear" w:color="auto" w:fill="FFFFFF"/>
          <w:lang w:val="uk-UA"/>
        </w:rPr>
        <w:t>Петропавлівська</w:t>
      </w:r>
      <w:proofErr w:type="spellEnd"/>
      <w:r w:rsidRPr="0090462B">
        <w:rPr>
          <w:rFonts w:ascii="Times New Roman" w:hAnsi="Times New Roman" w:cs="Times New Roman"/>
          <w:color w:val="333333"/>
          <w:sz w:val="24"/>
          <w:szCs w:val="24"/>
          <w:shd w:val="clear" w:color="auto" w:fill="FFFFFF"/>
          <w:lang w:val="uk-UA"/>
        </w:rPr>
        <w:t xml:space="preserve"> </w:t>
      </w:r>
      <w:r w:rsidRPr="00E3416D">
        <w:rPr>
          <w:rFonts w:ascii="Times New Roman" w:hAnsi="Times New Roman" w:cs="Times New Roman"/>
          <w:color w:val="333333"/>
          <w:sz w:val="24"/>
          <w:szCs w:val="24"/>
          <w:shd w:val="clear" w:color="auto" w:fill="FFFFFF"/>
          <w:lang w:val="uk-UA"/>
        </w:rPr>
        <w:t>Борщагівка</w:t>
      </w:r>
      <w:r w:rsidRPr="0090462B">
        <w:rPr>
          <w:rFonts w:ascii="Times New Roman" w:hAnsi="Times New Roman" w:cs="Times New Roman"/>
          <w:color w:val="333333"/>
          <w:sz w:val="24"/>
          <w:szCs w:val="24"/>
          <w:shd w:val="clear" w:color="auto" w:fill="FFFFFF"/>
          <w:lang w:val="uk-UA"/>
        </w:rPr>
        <w:t xml:space="preserve">» </w:t>
      </w:r>
      <w:proofErr w:type="spellStart"/>
      <w:r w:rsidRPr="0090462B">
        <w:rPr>
          <w:rFonts w:ascii="Times New Roman" w:hAnsi="Times New Roman" w:cs="Times New Roman"/>
          <w:color w:val="333333"/>
          <w:sz w:val="24"/>
          <w:szCs w:val="24"/>
          <w:shd w:val="clear" w:color="auto" w:fill="FFFFFF"/>
          <w:lang w:val="uk-UA"/>
        </w:rPr>
        <w:t>Борщагівської</w:t>
      </w:r>
      <w:proofErr w:type="spellEnd"/>
      <w:r w:rsidRPr="0090462B">
        <w:rPr>
          <w:rFonts w:ascii="Times New Roman" w:hAnsi="Times New Roman" w:cs="Times New Roman"/>
          <w:color w:val="333333"/>
          <w:sz w:val="24"/>
          <w:szCs w:val="24"/>
          <w:shd w:val="clear" w:color="auto" w:fill="FFFFFF"/>
          <w:lang w:val="uk-UA"/>
        </w:rPr>
        <w:t xml:space="preserve"> сі</w:t>
      </w:r>
      <w:r w:rsidR="00E3416D" w:rsidRPr="0090462B">
        <w:rPr>
          <w:rFonts w:ascii="Times New Roman" w:hAnsi="Times New Roman" w:cs="Times New Roman"/>
          <w:color w:val="333333"/>
          <w:sz w:val="24"/>
          <w:szCs w:val="24"/>
          <w:shd w:val="clear" w:color="auto" w:fill="FFFFFF"/>
          <w:lang w:val="uk-UA"/>
        </w:rPr>
        <w:t xml:space="preserve">льської ради </w:t>
      </w:r>
      <w:proofErr w:type="spellStart"/>
      <w:r w:rsidR="00E3416D" w:rsidRPr="0090462B">
        <w:rPr>
          <w:rFonts w:ascii="Times New Roman" w:hAnsi="Times New Roman" w:cs="Times New Roman"/>
          <w:color w:val="333333"/>
          <w:sz w:val="24"/>
          <w:szCs w:val="24"/>
          <w:shd w:val="clear" w:color="auto" w:fill="FFFFFF"/>
          <w:lang w:val="uk-UA"/>
        </w:rPr>
        <w:t>Бучанського</w:t>
      </w:r>
      <w:proofErr w:type="spellEnd"/>
      <w:r w:rsidR="00E3416D" w:rsidRPr="0090462B">
        <w:rPr>
          <w:rFonts w:ascii="Times New Roman" w:hAnsi="Times New Roman" w:cs="Times New Roman"/>
          <w:color w:val="333333"/>
          <w:sz w:val="24"/>
          <w:szCs w:val="24"/>
          <w:shd w:val="clear" w:color="auto" w:fill="FFFFFF"/>
          <w:lang w:val="uk-UA"/>
        </w:rPr>
        <w:t xml:space="preserve"> району</w:t>
      </w:r>
      <w:r w:rsidRPr="0090462B">
        <w:rPr>
          <w:rFonts w:ascii="Times New Roman" w:hAnsi="Times New Roman" w:cs="Times New Roman"/>
          <w:color w:val="333333"/>
          <w:sz w:val="24"/>
          <w:szCs w:val="24"/>
          <w:shd w:val="clear" w:color="auto" w:fill="FFFFFF"/>
          <w:lang w:val="uk-UA"/>
        </w:rPr>
        <w:t xml:space="preserve"> Київської області,</w:t>
      </w:r>
      <w:r w:rsidR="0090462B">
        <w:rPr>
          <w:rFonts w:ascii="Times New Roman" w:hAnsi="Times New Roman" w:cs="Times New Roman"/>
          <w:color w:val="333333"/>
          <w:sz w:val="24"/>
          <w:szCs w:val="24"/>
          <w:shd w:val="clear" w:color="auto" w:fill="FFFFFF"/>
          <w:lang w:val="uk-UA"/>
        </w:rPr>
        <w:t xml:space="preserve"> </w:t>
      </w:r>
      <w:r w:rsidRPr="0090462B">
        <w:rPr>
          <w:rFonts w:ascii="Times New Roman" w:hAnsi="Times New Roman" w:cs="Times New Roman"/>
          <w:color w:val="333333"/>
          <w:sz w:val="24"/>
          <w:szCs w:val="24"/>
          <w:shd w:val="clear" w:color="auto" w:fill="FFFFFF"/>
          <w:lang w:val="uk-UA"/>
        </w:rPr>
        <w:t xml:space="preserve"> вул. </w:t>
      </w:r>
      <w:r w:rsidRPr="00E3416D">
        <w:rPr>
          <w:rFonts w:ascii="Times New Roman" w:hAnsi="Times New Roman" w:cs="Times New Roman"/>
          <w:color w:val="333333"/>
          <w:sz w:val="24"/>
          <w:szCs w:val="24"/>
          <w:shd w:val="clear" w:color="auto" w:fill="FFFFFF"/>
          <w:lang w:val="uk-UA"/>
        </w:rPr>
        <w:t>Паркова 34-Б</w:t>
      </w:r>
      <w:r w:rsidRPr="00532250">
        <w:rPr>
          <w:rFonts w:ascii="Times New Roman" w:hAnsi="Times New Roman" w:cs="Times New Roman"/>
          <w:color w:val="333333"/>
          <w:sz w:val="24"/>
          <w:szCs w:val="24"/>
          <w:shd w:val="clear" w:color="auto" w:fill="FFFFFF"/>
          <w:lang w:val="uk-UA"/>
        </w:rPr>
        <w:t xml:space="preserve">, с. Петропавлівська Борщагівка, </w:t>
      </w:r>
      <w:proofErr w:type="spellStart"/>
      <w:r w:rsidRPr="00532250">
        <w:rPr>
          <w:rFonts w:ascii="Times New Roman" w:hAnsi="Times New Roman" w:cs="Times New Roman"/>
          <w:color w:val="333333"/>
          <w:sz w:val="24"/>
          <w:szCs w:val="24"/>
          <w:shd w:val="clear" w:color="auto" w:fill="FFFFFF"/>
          <w:lang w:val="uk-UA"/>
        </w:rPr>
        <w:t>Бучанський</w:t>
      </w:r>
      <w:proofErr w:type="spellEnd"/>
      <w:r w:rsidRPr="00532250">
        <w:rPr>
          <w:rFonts w:ascii="Times New Roman" w:hAnsi="Times New Roman" w:cs="Times New Roman"/>
          <w:color w:val="333333"/>
          <w:sz w:val="24"/>
          <w:szCs w:val="24"/>
          <w:shd w:val="clear" w:color="auto" w:fill="FFFFFF"/>
          <w:lang w:val="uk-UA"/>
        </w:rPr>
        <w:t xml:space="preserve"> район, Київської області, 08129, код 42985994, юридичні особи, які забезпечують потреби держави або територіальної громади. 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90462B">
        <w:rPr>
          <w:rFonts w:ascii="Times New Roman" w:hAnsi="Times New Roman" w:cs="Times New Roman"/>
          <w:color w:val="333333"/>
          <w:sz w:val="24"/>
          <w:szCs w:val="24"/>
          <w:shd w:val="clear" w:color="auto" w:fill="FFFFFF"/>
          <w:lang w:val="uk-UA"/>
        </w:rPr>
        <w:t xml:space="preserve">ДК </w:t>
      </w:r>
      <w:r w:rsidRPr="00E3416D">
        <w:rPr>
          <w:rFonts w:ascii="Times New Roman" w:hAnsi="Times New Roman" w:cs="Times New Roman"/>
          <w:color w:val="333333"/>
          <w:sz w:val="24"/>
          <w:szCs w:val="24"/>
          <w:shd w:val="clear" w:color="auto" w:fill="FFFFFF"/>
          <w:lang w:val="uk-UA"/>
        </w:rPr>
        <w:t>021:2015:3232000-2 Телевізійне й аудіовізуальне обладнання (</w:t>
      </w:r>
      <w:r w:rsidR="00761085" w:rsidRPr="00532250">
        <w:rPr>
          <w:rFonts w:ascii="Times New Roman" w:hAnsi="Times New Roman" w:cs="Times New Roman"/>
          <w:color w:val="333333"/>
          <w:sz w:val="24"/>
          <w:szCs w:val="24"/>
          <w:shd w:val="clear" w:color="auto" w:fill="FFFFFF"/>
          <w:lang w:val="uk-UA"/>
        </w:rPr>
        <w:t>Мультимедійне обладнання</w:t>
      </w:r>
      <w:r w:rsidR="0090462B">
        <w:rPr>
          <w:rFonts w:ascii="Times New Roman" w:hAnsi="Times New Roman" w:cs="Times New Roman"/>
          <w:color w:val="333333"/>
          <w:sz w:val="24"/>
          <w:szCs w:val="24"/>
          <w:shd w:val="clear" w:color="auto" w:fill="FFFFFF"/>
          <w:lang w:val="uk-UA"/>
        </w:rPr>
        <w:t>-</w:t>
      </w:r>
      <w:r w:rsidR="00761085" w:rsidRPr="00532250">
        <w:rPr>
          <w:rFonts w:ascii="Times New Roman" w:hAnsi="Times New Roman" w:cs="Times New Roman"/>
          <w:color w:val="333333"/>
          <w:sz w:val="24"/>
          <w:szCs w:val="24"/>
          <w:shd w:val="clear" w:color="auto" w:fill="FFFFFF"/>
          <w:lang w:val="uk-UA"/>
        </w:rPr>
        <w:t xml:space="preserve"> Інтерактивна панель</w:t>
      </w:r>
      <w:r w:rsidRPr="00E3416D">
        <w:rPr>
          <w:rFonts w:ascii="Times New Roman" w:hAnsi="Times New Roman" w:cs="Times New Roman"/>
          <w:color w:val="333333"/>
          <w:sz w:val="24"/>
          <w:szCs w:val="24"/>
          <w:shd w:val="clear" w:color="auto" w:fill="FFFFFF"/>
          <w:lang w:val="uk-UA"/>
        </w:rPr>
        <w:t>)</w:t>
      </w:r>
      <w:r w:rsidR="00761085" w:rsidRPr="00E3416D">
        <w:rPr>
          <w:rFonts w:ascii="Times New Roman" w:hAnsi="Times New Roman" w:cs="Times New Roman"/>
          <w:color w:val="333333"/>
          <w:sz w:val="24"/>
          <w:szCs w:val="24"/>
          <w:shd w:val="clear" w:color="auto" w:fill="FFFFFF"/>
          <w:lang w:val="uk-UA"/>
        </w:rPr>
        <w:t>.</w:t>
      </w:r>
      <w:r w:rsidR="00761085" w:rsidRPr="00532250">
        <w:rPr>
          <w:rFonts w:ascii="Times New Roman" w:hAnsi="Times New Roman" w:cs="Times New Roman"/>
          <w:color w:val="333333"/>
          <w:sz w:val="24"/>
          <w:szCs w:val="24"/>
          <w:shd w:val="clear" w:color="auto" w:fill="FFFFFF"/>
          <w:lang w:val="uk-UA"/>
        </w:rPr>
        <w:t xml:space="preserve"> 3. Ідентифікатор процедури закупівлі: відкриті торги, </w:t>
      </w:r>
      <w:r w:rsidR="00761085" w:rsidRPr="00E3416D">
        <w:rPr>
          <w:rFonts w:ascii="Times New Roman" w:hAnsi="Times New Roman" w:cs="Times New Roman"/>
          <w:color w:val="333333"/>
          <w:sz w:val="24"/>
          <w:szCs w:val="24"/>
          <w:shd w:val="clear" w:color="auto" w:fill="FFFFFF"/>
        </w:rPr>
        <w:t>ID</w:t>
      </w:r>
      <w:r w:rsidR="00761085" w:rsidRPr="00532250">
        <w:rPr>
          <w:rFonts w:ascii="Times New Roman" w:hAnsi="Times New Roman" w:cs="Times New Roman"/>
          <w:color w:val="333333"/>
          <w:sz w:val="24"/>
          <w:szCs w:val="24"/>
          <w:shd w:val="clear" w:color="auto" w:fill="FFFFFF"/>
          <w:lang w:val="uk-UA"/>
        </w:rPr>
        <w:t>:</w:t>
      </w:r>
      <w:r w:rsidR="00761085" w:rsidRPr="00532250">
        <w:rPr>
          <w:rFonts w:ascii="Times New Roman" w:hAnsi="Times New Roman" w:cs="Times New Roman"/>
          <w:sz w:val="24"/>
          <w:szCs w:val="24"/>
          <w:lang w:val="uk-UA"/>
        </w:rPr>
        <w:t xml:space="preserve"> </w:t>
      </w:r>
      <w:r w:rsidR="00761085" w:rsidRPr="00E3416D">
        <w:rPr>
          <w:rFonts w:ascii="Times New Roman" w:hAnsi="Times New Roman" w:cs="Times New Roman"/>
          <w:color w:val="000000"/>
          <w:sz w:val="24"/>
          <w:szCs w:val="24"/>
          <w:shd w:val="clear" w:color="auto" w:fill="F3F3F3"/>
        </w:rPr>
        <w:t>UA</w:t>
      </w:r>
      <w:r w:rsidR="00761085" w:rsidRPr="00532250">
        <w:rPr>
          <w:rFonts w:ascii="Times New Roman" w:hAnsi="Times New Roman" w:cs="Times New Roman"/>
          <w:color w:val="000000"/>
          <w:sz w:val="24"/>
          <w:szCs w:val="24"/>
          <w:shd w:val="clear" w:color="auto" w:fill="F3F3F3"/>
          <w:lang w:val="uk-UA"/>
        </w:rPr>
        <w:t>-2023-11-23-010182-</w:t>
      </w:r>
      <w:r w:rsidR="00761085" w:rsidRPr="00E3416D">
        <w:rPr>
          <w:rFonts w:ascii="Times New Roman" w:hAnsi="Times New Roman" w:cs="Times New Roman"/>
          <w:color w:val="000000"/>
          <w:sz w:val="24"/>
          <w:szCs w:val="24"/>
          <w:shd w:val="clear" w:color="auto" w:fill="F3F3F3"/>
        </w:rPr>
        <w:t>a</w:t>
      </w:r>
      <w:r w:rsidR="00761085" w:rsidRPr="00E3416D">
        <w:rPr>
          <w:rFonts w:ascii="Times New Roman" w:hAnsi="Times New Roman" w:cs="Times New Roman"/>
          <w:color w:val="000000"/>
          <w:sz w:val="24"/>
          <w:szCs w:val="24"/>
          <w:shd w:val="clear" w:color="auto" w:fill="F3F3F3"/>
          <w:lang w:val="uk-UA"/>
        </w:rPr>
        <w:t xml:space="preserve"> </w:t>
      </w:r>
      <w:r w:rsidR="00761085" w:rsidRPr="00532250">
        <w:rPr>
          <w:rFonts w:ascii="Times New Roman" w:hAnsi="Times New Roman" w:cs="Times New Roman"/>
          <w:color w:val="333333"/>
          <w:sz w:val="24"/>
          <w:szCs w:val="24"/>
          <w:shd w:val="clear" w:color="auto" w:fill="FFFFFF"/>
          <w:lang w:val="uk-UA"/>
        </w:rPr>
        <w:t xml:space="preserve">4. Очікувана вартість та обґрунтування очікуваної вартості предмета закупівлі: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00761085" w:rsidRPr="00532250">
        <w:rPr>
          <w:rFonts w:ascii="Times New Roman" w:hAnsi="Times New Roman" w:cs="Times New Roman"/>
          <w:color w:val="333333"/>
          <w:sz w:val="24"/>
          <w:szCs w:val="24"/>
          <w:shd w:val="clear" w:color="auto" w:fill="FFFFFF"/>
          <w:lang w:val="uk-UA"/>
        </w:rPr>
        <w:t>закупівель</w:t>
      </w:r>
      <w:proofErr w:type="spellEnd"/>
      <w:r w:rsidR="00761085" w:rsidRPr="00532250">
        <w:rPr>
          <w:rFonts w:ascii="Times New Roman" w:hAnsi="Times New Roman" w:cs="Times New Roman"/>
          <w:color w:val="333333"/>
          <w:sz w:val="24"/>
          <w:szCs w:val="24"/>
          <w:shd w:val="clear" w:color="auto" w:fill="FFFFFF"/>
          <w:lang w:val="uk-UA"/>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аналізу комерційних пропозицій постачальників та інформації з веб-сайтів виробників і постачальників предмету закупівлі. </w:t>
      </w:r>
      <w:proofErr w:type="spellStart"/>
      <w:r w:rsidR="00761085" w:rsidRPr="00E3416D">
        <w:rPr>
          <w:rFonts w:ascii="Times New Roman" w:hAnsi="Times New Roman" w:cs="Times New Roman"/>
          <w:color w:val="333333"/>
          <w:sz w:val="24"/>
          <w:szCs w:val="24"/>
          <w:shd w:val="clear" w:color="auto" w:fill="FFFFFF"/>
        </w:rPr>
        <w:t>Також</w:t>
      </w:r>
      <w:proofErr w:type="spellEnd"/>
      <w:r w:rsidR="00761085" w:rsidRPr="00E3416D">
        <w:rPr>
          <w:rFonts w:ascii="Times New Roman" w:hAnsi="Times New Roman" w:cs="Times New Roman"/>
          <w:color w:val="333333"/>
          <w:sz w:val="24"/>
          <w:szCs w:val="24"/>
          <w:shd w:val="clear" w:color="auto" w:fill="FFFFFF"/>
        </w:rPr>
        <w:t xml:space="preserve"> при </w:t>
      </w:r>
      <w:proofErr w:type="spellStart"/>
      <w:r w:rsidR="00761085" w:rsidRPr="00E3416D">
        <w:rPr>
          <w:rFonts w:ascii="Times New Roman" w:hAnsi="Times New Roman" w:cs="Times New Roman"/>
          <w:color w:val="333333"/>
          <w:sz w:val="24"/>
          <w:szCs w:val="24"/>
          <w:shd w:val="clear" w:color="auto" w:fill="FFFFFF"/>
        </w:rPr>
        <w:t>визначені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очікуваної</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вартості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закупівлі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враховувалась</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інформація</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що</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міститься</w:t>
      </w:r>
      <w:proofErr w:type="spellEnd"/>
      <w:r w:rsidR="00761085" w:rsidRPr="00E3416D">
        <w:rPr>
          <w:rFonts w:ascii="Times New Roman" w:hAnsi="Times New Roman" w:cs="Times New Roman"/>
          <w:color w:val="333333"/>
          <w:sz w:val="24"/>
          <w:szCs w:val="24"/>
          <w:shd w:val="clear" w:color="auto" w:fill="FFFFFF"/>
        </w:rPr>
        <w:t xml:space="preserve"> в </w:t>
      </w:r>
      <w:proofErr w:type="spellStart"/>
      <w:r w:rsidR="00761085" w:rsidRPr="00E3416D">
        <w:rPr>
          <w:rFonts w:ascii="Times New Roman" w:hAnsi="Times New Roman" w:cs="Times New Roman"/>
          <w:color w:val="333333"/>
          <w:sz w:val="24"/>
          <w:szCs w:val="24"/>
          <w:shd w:val="clear" w:color="auto" w:fill="FFFFFF"/>
        </w:rPr>
        <w:t>мережі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Інтернет</w:t>
      </w:r>
      <w:proofErr w:type="spellEnd"/>
      <w:r w:rsidR="00761085" w:rsidRPr="00E3416D">
        <w:rPr>
          <w:rFonts w:ascii="Times New Roman" w:hAnsi="Times New Roman" w:cs="Times New Roman"/>
          <w:color w:val="333333"/>
          <w:sz w:val="24"/>
          <w:szCs w:val="24"/>
          <w:shd w:val="clear" w:color="auto" w:fill="FFFFFF"/>
        </w:rPr>
        <w:t xml:space="preserve"> у </w:t>
      </w:r>
      <w:proofErr w:type="spellStart"/>
      <w:r w:rsidR="00761085" w:rsidRPr="00E3416D">
        <w:rPr>
          <w:rFonts w:ascii="Times New Roman" w:hAnsi="Times New Roman" w:cs="Times New Roman"/>
          <w:color w:val="333333"/>
          <w:sz w:val="24"/>
          <w:szCs w:val="24"/>
          <w:shd w:val="clear" w:color="auto" w:fill="FFFFFF"/>
        </w:rPr>
        <w:t>відкритому</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доступі</w:t>
      </w:r>
      <w:proofErr w:type="spellEnd"/>
      <w:r w:rsidR="00761085" w:rsidRPr="00E3416D">
        <w:rPr>
          <w:rFonts w:ascii="Times New Roman" w:hAnsi="Times New Roman" w:cs="Times New Roman"/>
          <w:color w:val="333333"/>
          <w:sz w:val="24"/>
          <w:szCs w:val="24"/>
          <w:shd w:val="clear" w:color="auto" w:fill="FFFFFF"/>
        </w:rPr>
        <w:t xml:space="preserve">, у тому </w:t>
      </w:r>
      <w:proofErr w:type="spellStart"/>
      <w:r w:rsidR="00761085" w:rsidRPr="00E3416D">
        <w:rPr>
          <w:rFonts w:ascii="Times New Roman" w:hAnsi="Times New Roman" w:cs="Times New Roman"/>
          <w:color w:val="333333"/>
          <w:sz w:val="24"/>
          <w:szCs w:val="24"/>
          <w:shd w:val="clear" w:color="auto" w:fill="FFFFFF"/>
        </w:rPr>
        <w:t>числі</w:t>
      </w:r>
      <w:proofErr w:type="spellEnd"/>
      <w:r w:rsidR="00761085" w:rsidRPr="00E3416D">
        <w:rPr>
          <w:rFonts w:ascii="Times New Roman" w:hAnsi="Times New Roman" w:cs="Times New Roman"/>
          <w:color w:val="333333"/>
          <w:sz w:val="24"/>
          <w:szCs w:val="24"/>
          <w:shd w:val="clear" w:color="auto" w:fill="FFFFFF"/>
        </w:rPr>
        <w:t xml:space="preserve"> в </w:t>
      </w:r>
      <w:proofErr w:type="spellStart"/>
      <w:r w:rsidR="00761085" w:rsidRPr="00E3416D">
        <w:rPr>
          <w:rFonts w:ascii="Times New Roman" w:hAnsi="Times New Roman" w:cs="Times New Roman"/>
          <w:color w:val="333333"/>
          <w:sz w:val="24"/>
          <w:szCs w:val="24"/>
          <w:shd w:val="clear" w:color="auto" w:fill="FFFFFF"/>
        </w:rPr>
        <w:t>електронній</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системі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Prozorro</w:t>
      </w:r>
      <w:proofErr w:type="spellEnd"/>
      <w:r w:rsidR="00761085" w:rsidRPr="00E3416D">
        <w:rPr>
          <w:rFonts w:ascii="Times New Roman" w:hAnsi="Times New Roman" w:cs="Times New Roman"/>
          <w:color w:val="333333"/>
          <w:sz w:val="24"/>
          <w:szCs w:val="24"/>
          <w:shd w:val="clear" w:color="auto" w:fill="FFFFFF"/>
        </w:rPr>
        <w:t xml:space="preserve">. При </w:t>
      </w:r>
      <w:proofErr w:type="spellStart"/>
      <w:r w:rsidR="00761085" w:rsidRPr="00E3416D">
        <w:rPr>
          <w:rFonts w:ascii="Times New Roman" w:hAnsi="Times New Roman" w:cs="Times New Roman"/>
          <w:color w:val="333333"/>
          <w:sz w:val="24"/>
          <w:szCs w:val="24"/>
          <w:shd w:val="clear" w:color="auto" w:fill="FFFFFF"/>
        </w:rPr>
        <w:t>цьому</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розрахунок</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очікуваної</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вартості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проводився</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згідно</w:t>
      </w:r>
      <w:proofErr w:type="spellEnd"/>
      <w:r w:rsidR="00761085" w:rsidRPr="00E3416D">
        <w:rPr>
          <w:rFonts w:ascii="Times New Roman" w:hAnsi="Times New Roman" w:cs="Times New Roman"/>
          <w:color w:val="333333"/>
          <w:sz w:val="24"/>
          <w:szCs w:val="24"/>
          <w:shd w:val="clear" w:color="auto" w:fill="FFFFFF"/>
        </w:rPr>
        <w:t xml:space="preserve"> з </w:t>
      </w:r>
      <w:proofErr w:type="spellStart"/>
      <w:r w:rsidR="00761085" w:rsidRPr="00E3416D">
        <w:rPr>
          <w:rFonts w:ascii="Times New Roman" w:hAnsi="Times New Roman" w:cs="Times New Roman"/>
          <w:color w:val="333333"/>
          <w:sz w:val="24"/>
          <w:szCs w:val="24"/>
          <w:shd w:val="clear" w:color="auto" w:fill="FFFFFF"/>
        </w:rPr>
        <w:t>аналізом</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цін</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постачальників</w:t>
      </w:r>
      <w:proofErr w:type="spellEnd"/>
      <w:r w:rsidR="00761085" w:rsidRPr="00E3416D">
        <w:rPr>
          <w:rFonts w:ascii="Times New Roman" w:hAnsi="Times New Roman" w:cs="Times New Roman"/>
          <w:color w:val="333333"/>
          <w:sz w:val="24"/>
          <w:szCs w:val="24"/>
          <w:shd w:val="clear" w:color="auto" w:fill="FFFFFF"/>
        </w:rPr>
        <w:t xml:space="preserve"> на Комплект </w:t>
      </w:r>
      <w:proofErr w:type="spellStart"/>
      <w:r w:rsidR="00761085" w:rsidRPr="00E3416D">
        <w:rPr>
          <w:rFonts w:ascii="Times New Roman" w:hAnsi="Times New Roman" w:cs="Times New Roman"/>
          <w:color w:val="333333"/>
          <w:sz w:val="24"/>
          <w:szCs w:val="24"/>
          <w:shd w:val="clear" w:color="auto" w:fill="FFFFFF"/>
        </w:rPr>
        <w:t>мультимедійного</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обладнання</w:t>
      </w:r>
      <w:proofErr w:type="spellEnd"/>
      <w:r w:rsidR="00761085" w:rsidRPr="00E3416D">
        <w:rPr>
          <w:rFonts w:ascii="Times New Roman" w:hAnsi="Times New Roman" w:cs="Times New Roman"/>
          <w:color w:val="333333"/>
          <w:sz w:val="24"/>
          <w:szCs w:val="24"/>
          <w:shd w:val="clear" w:color="auto" w:fill="FFFFFF"/>
        </w:rPr>
        <w:t xml:space="preserve"> на дату </w:t>
      </w:r>
      <w:proofErr w:type="spellStart"/>
      <w:r w:rsidR="00761085" w:rsidRPr="00E3416D">
        <w:rPr>
          <w:rFonts w:ascii="Times New Roman" w:hAnsi="Times New Roman" w:cs="Times New Roman"/>
          <w:color w:val="333333"/>
          <w:sz w:val="24"/>
          <w:szCs w:val="24"/>
          <w:shd w:val="clear" w:color="auto" w:fill="FFFFFF"/>
        </w:rPr>
        <w:t>формування</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очікуваної</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вартості</w:t>
      </w:r>
      <w:proofErr w:type="spellEnd"/>
      <w:r w:rsidR="00761085" w:rsidRPr="00E3416D">
        <w:rPr>
          <w:rFonts w:ascii="Times New Roman" w:hAnsi="Times New Roman" w:cs="Times New Roman"/>
          <w:color w:val="333333"/>
          <w:sz w:val="24"/>
          <w:szCs w:val="24"/>
          <w:shd w:val="clear" w:color="auto" w:fill="FFFFFF"/>
        </w:rPr>
        <w:t xml:space="preserve"> предмета </w:t>
      </w:r>
      <w:proofErr w:type="spellStart"/>
      <w:r w:rsidR="00761085" w:rsidRPr="00E3416D">
        <w:rPr>
          <w:rFonts w:ascii="Times New Roman" w:hAnsi="Times New Roman" w:cs="Times New Roman"/>
          <w:color w:val="333333"/>
          <w:sz w:val="24"/>
          <w:szCs w:val="24"/>
          <w:shd w:val="clear" w:color="auto" w:fill="FFFFFF"/>
        </w:rPr>
        <w:t>закупівлі</w:t>
      </w:r>
      <w:proofErr w:type="spellEnd"/>
      <w:r w:rsidR="00761085" w:rsidRPr="00E3416D">
        <w:rPr>
          <w:rFonts w:ascii="Times New Roman" w:hAnsi="Times New Roman" w:cs="Times New Roman"/>
          <w:color w:val="333333"/>
          <w:sz w:val="24"/>
          <w:szCs w:val="24"/>
          <w:shd w:val="clear" w:color="auto" w:fill="FFFFFF"/>
        </w:rPr>
        <w:t xml:space="preserve">. До </w:t>
      </w:r>
      <w:proofErr w:type="spellStart"/>
      <w:r w:rsidR="00761085" w:rsidRPr="00E3416D">
        <w:rPr>
          <w:rFonts w:ascii="Times New Roman" w:hAnsi="Times New Roman" w:cs="Times New Roman"/>
          <w:color w:val="333333"/>
          <w:sz w:val="24"/>
          <w:szCs w:val="24"/>
          <w:shd w:val="clear" w:color="auto" w:fill="FFFFFF"/>
        </w:rPr>
        <w:t>ціни</w:t>
      </w:r>
      <w:proofErr w:type="spellEnd"/>
      <w:r w:rsidR="00761085" w:rsidRPr="00E3416D">
        <w:rPr>
          <w:rFonts w:ascii="Times New Roman" w:hAnsi="Times New Roman" w:cs="Times New Roman"/>
          <w:color w:val="333333"/>
          <w:sz w:val="24"/>
          <w:szCs w:val="24"/>
          <w:shd w:val="clear" w:color="auto" w:fill="FFFFFF"/>
        </w:rPr>
        <w:t xml:space="preserve"> товару включена </w:t>
      </w:r>
      <w:proofErr w:type="spellStart"/>
      <w:r w:rsidR="00761085" w:rsidRPr="00E3416D">
        <w:rPr>
          <w:rFonts w:ascii="Times New Roman" w:hAnsi="Times New Roman" w:cs="Times New Roman"/>
          <w:color w:val="333333"/>
          <w:sz w:val="24"/>
          <w:szCs w:val="24"/>
          <w:shd w:val="clear" w:color="auto" w:fill="FFFFFF"/>
        </w:rPr>
        <w:t>вартість</w:t>
      </w:r>
      <w:proofErr w:type="spellEnd"/>
      <w:r w:rsidR="00761085" w:rsidRPr="00E3416D">
        <w:rPr>
          <w:rFonts w:ascii="Times New Roman" w:hAnsi="Times New Roman" w:cs="Times New Roman"/>
          <w:color w:val="333333"/>
          <w:sz w:val="24"/>
          <w:szCs w:val="24"/>
          <w:shd w:val="clear" w:color="auto" w:fill="FFFFFF"/>
        </w:rPr>
        <w:t xml:space="preserve"> товару, з </w:t>
      </w:r>
      <w:proofErr w:type="spellStart"/>
      <w:r w:rsidR="00761085" w:rsidRPr="00E3416D">
        <w:rPr>
          <w:rFonts w:ascii="Times New Roman" w:hAnsi="Times New Roman" w:cs="Times New Roman"/>
          <w:color w:val="333333"/>
          <w:sz w:val="24"/>
          <w:szCs w:val="24"/>
          <w:shd w:val="clear" w:color="auto" w:fill="FFFFFF"/>
        </w:rPr>
        <w:t>урахуванням</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усіх</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витрат</w:t>
      </w:r>
      <w:proofErr w:type="spellEnd"/>
      <w:r w:rsidR="00761085" w:rsidRPr="00E3416D">
        <w:rPr>
          <w:rFonts w:ascii="Times New Roman" w:hAnsi="Times New Roman" w:cs="Times New Roman"/>
          <w:color w:val="333333"/>
          <w:sz w:val="24"/>
          <w:szCs w:val="24"/>
          <w:shd w:val="clear" w:color="auto" w:fill="FFFFFF"/>
        </w:rPr>
        <w:t xml:space="preserve"> на доставку, монтаж, </w:t>
      </w:r>
      <w:proofErr w:type="spellStart"/>
      <w:r w:rsidR="00761085" w:rsidRPr="00E3416D">
        <w:rPr>
          <w:rFonts w:ascii="Times New Roman" w:hAnsi="Times New Roman" w:cs="Times New Roman"/>
          <w:color w:val="333333"/>
          <w:sz w:val="24"/>
          <w:szCs w:val="24"/>
          <w:shd w:val="clear" w:color="auto" w:fill="FFFFFF"/>
        </w:rPr>
        <w:t>встановлення</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підключення</w:t>
      </w:r>
      <w:proofErr w:type="spellEnd"/>
      <w:r w:rsidR="00761085" w:rsidRPr="00E3416D">
        <w:rPr>
          <w:rFonts w:ascii="Times New Roman" w:hAnsi="Times New Roman" w:cs="Times New Roman"/>
          <w:color w:val="333333"/>
          <w:sz w:val="24"/>
          <w:szCs w:val="24"/>
          <w:shd w:val="clear" w:color="auto" w:fill="FFFFFF"/>
        </w:rPr>
        <w:t xml:space="preserve"> до </w:t>
      </w:r>
      <w:proofErr w:type="spellStart"/>
      <w:r w:rsidR="00761085" w:rsidRPr="00E3416D">
        <w:rPr>
          <w:rFonts w:ascii="Times New Roman" w:hAnsi="Times New Roman" w:cs="Times New Roman"/>
          <w:color w:val="333333"/>
          <w:sz w:val="24"/>
          <w:szCs w:val="24"/>
          <w:shd w:val="clear" w:color="auto" w:fill="FFFFFF"/>
        </w:rPr>
        <w:t>діючої</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мережі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інструктаж</w:t>
      </w:r>
      <w:proofErr w:type="spellEnd"/>
      <w:r w:rsidR="00761085" w:rsidRPr="00E3416D">
        <w:rPr>
          <w:rFonts w:ascii="Times New Roman" w:hAnsi="Times New Roman" w:cs="Times New Roman"/>
          <w:color w:val="333333"/>
          <w:sz w:val="24"/>
          <w:szCs w:val="24"/>
          <w:shd w:val="clear" w:color="auto" w:fill="FFFFFF"/>
        </w:rPr>
        <w:t xml:space="preserve"> персоналу </w:t>
      </w:r>
      <w:proofErr w:type="spellStart"/>
      <w:r w:rsidR="00761085" w:rsidRPr="00E3416D">
        <w:rPr>
          <w:rFonts w:ascii="Times New Roman" w:hAnsi="Times New Roman" w:cs="Times New Roman"/>
          <w:color w:val="333333"/>
          <w:sz w:val="24"/>
          <w:szCs w:val="24"/>
          <w:shd w:val="clear" w:color="auto" w:fill="FFFFFF"/>
        </w:rPr>
        <w:t>замовника</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усіх</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інших</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витрат</w:t>
      </w:r>
      <w:proofErr w:type="spellEnd"/>
      <w:r w:rsidR="00761085" w:rsidRPr="00E3416D">
        <w:rPr>
          <w:rFonts w:ascii="Times New Roman" w:hAnsi="Times New Roman" w:cs="Times New Roman"/>
          <w:color w:val="333333"/>
          <w:sz w:val="24"/>
          <w:szCs w:val="24"/>
          <w:shd w:val="clear" w:color="auto" w:fill="FFFFFF"/>
        </w:rPr>
        <w:t xml:space="preserve"> та </w:t>
      </w:r>
      <w:proofErr w:type="spellStart"/>
      <w:r w:rsidR="00761085" w:rsidRPr="00E3416D">
        <w:rPr>
          <w:rFonts w:ascii="Times New Roman" w:hAnsi="Times New Roman" w:cs="Times New Roman"/>
          <w:color w:val="333333"/>
          <w:sz w:val="24"/>
          <w:szCs w:val="24"/>
          <w:shd w:val="clear" w:color="auto" w:fill="FFFFFF"/>
        </w:rPr>
        <w:t>всі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визначені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законодавством</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податки</w:t>
      </w:r>
      <w:proofErr w:type="spellEnd"/>
      <w:r w:rsidR="00761085" w:rsidRPr="00E3416D">
        <w:rPr>
          <w:rFonts w:ascii="Times New Roman" w:hAnsi="Times New Roman" w:cs="Times New Roman"/>
          <w:color w:val="333333"/>
          <w:sz w:val="24"/>
          <w:szCs w:val="24"/>
          <w:shd w:val="clear" w:color="auto" w:fill="FFFFFF"/>
        </w:rPr>
        <w:t xml:space="preserve"> та </w:t>
      </w:r>
      <w:proofErr w:type="spellStart"/>
      <w:r w:rsidR="00761085" w:rsidRPr="00E3416D">
        <w:rPr>
          <w:rFonts w:ascii="Times New Roman" w:hAnsi="Times New Roman" w:cs="Times New Roman"/>
          <w:color w:val="333333"/>
          <w:sz w:val="24"/>
          <w:szCs w:val="24"/>
          <w:shd w:val="clear" w:color="auto" w:fill="FFFFFF"/>
        </w:rPr>
        <w:t>збори</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Очікувана</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вартість</w:t>
      </w:r>
      <w:proofErr w:type="spellEnd"/>
      <w:r w:rsidR="00761085" w:rsidRPr="00E3416D">
        <w:rPr>
          <w:rFonts w:ascii="Times New Roman" w:hAnsi="Times New Roman" w:cs="Times New Roman"/>
          <w:color w:val="333333"/>
          <w:sz w:val="24"/>
          <w:szCs w:val="24"/>
          <w:shd w:val="clear" w:color="auto" w:fill="FFFFFF"/>
        </w:rPr>
        <w:t>/</w:t>
      </w:r>
      <w:proofErr w:type="spellStart"/>
      <w:r w:rsidR="00761085" w:rsidRPr="00E3416D">
        <w:rPr>
          <w:rFonts w:ascii="Times New Roman" w:hAnsi="Times New Roman" w:cs="Times New Roman"/>
          <w:color w:val="333333"/>
          <w:sz w:val="24"/>
          <w:szCs w:val="24"/>
          <w:shd w:val="clear" w:color="auto" w:fill="FFFFFF"/>
        </w:rPr>
        <w:t>розмір</w:t>
      </w:r>
      <w:proofErr w:type="spellEnd"/>
      <w:r w:rsidR="00761085" w:rsidRPr="00E3416D">
        <w:rPr>
          <w:rFonts w:ascii="Times New Roman" w:hAnsi="Times New Roman" w:cs="Times New Roman"/>
          <w:color w:val="333333"/>
          <w:sz w:val="24"/>
          <w:szCs w:val="24"/>
          <w:shd w:val="clear" w:color="auto" w:fill="FFFFFF"/>
        </w:rPr>
        <w:t xml:space="preserve"> бюджетного </w:t>
      </w:r>
      <w:proofErr w:type="spellStart"/>
      <w:r w:rsidR="00761085" w:rsidRPr="00E3416D">
        <w:rPr>
          <w:rFonts w:ascii="Times New Roman" w:hAnsi="Times New Roman" w:cs="Times New Roman"/>
          <w:color w:val="333333"/>
          <w:sz w:val="24"/>
          <w:szCs w:val="24"/>
          <w:shd w:val="clear" w:color="auto" w:fill="FFFFFF"/>
        </w:rPr>
        <w:t>призначення</w:t>
      </w:r>
      <w:proofErr w:type="spellEnd"/>
      <w:r w:rsidR="00761085" w:rsidRPr="00E3416D">
        <w:rPr>
          <w:rFonts w:ascii="Times New Roman" w:hAnsi="Times New Roman" w:cs="Times New Roman"/>
          <w:color w:val="333333"/>
          <w:sz w:val="24"/>
          <w:szCs w:val="24"/>
          <w:shd w:val="clear" w:color="auto" w:fill="FFFFFF"/>
        </w:rPr>
        <w:t xml:space="preserve"> предмета </w:t>
      </w:r>
      <w:proofErr w:type="spellStart"/>
      <w:r w:rsidR="00761085" w:rsidRPr="00E3416D">
        <w:rPr>
          <w:rFonts w:ascii="Times New Roman" w:hAnsi="Times New Roman" w:cs="Times New Roman"/>
          <w:color w:val="333333"/>
          <w:sz w:val="24"/>
          <w:szCs w:val="24"/>
          <w:shd w:val="clear" w:color="auto" w:fill="FFFFFF"/>
        </w:rPr>
        <w:t>закупівлі</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визначено</w:t>
      </w:r>
      <w:proofErr w:type="spellEnd"/>
      <w:r w:rsidR="00761085" w:rsidRPr="00E3416D">
        <w:rPr>
          <w:rFonts w:ascii="Times New Roman" w:hAnsi="Times New Roman" w:cs="Times New Roman"/>
          <w:color w:val="333333"/>
          <w:sz w:val="24"/>
          <w:szCs w:val="24"/>
          <w:shd w:val="clear" w:color="auto" w:fill="FFFFFF"/>
        </w:rPr>
        <w:t xml:space="preserve"> за результатами </w:t>
      </w:r>
      <w:proofErr w:type="spellStart"/>
      <w:r w:rsidR="00761085" w:rsidRPr="00E3416D">
        <w:rPr>
          <w:rFonts w:ascii="Times New Roman" w:hAnsi="Times New Roman" w:cs="Times New Roman"/>
          <w:color w:val="333333"/>
          <w:sz w:val="24"/>
          <w:szCs w:val="24"/>
          <w:shd w:val="clear" w:color="auto" w:fill="FFFFFF"/>
        </w:rPr>
        <w:t>моніторингу</w:t>
      </w:r>
      <w:proofErr w:type="spellEnd"/>
      <w:r w:rsidR="00761085" w:rsidRPr="00E3416D">
        <w:rPr>
          <w:rFonts w:ascii="Times New Roman" w:hAnsi="Times New Roman" w:cs="Times New Roman"/>
          <w:color w:val="333333"/>
          <w:sz w:val="24"/>
          <w:szCs w:val="24"/>
          <w:shd w:val="clear" w:color="auto" w:fill="FFFFFF"/>
        </w:rPr>
        <w:t xml:space="preserve"> </w:t>
      </w:r>
      <w:proofErr w:type="spellStart"/>
      <w:r w:rsidR="00761085" w:rsidRPr="00E3416D">
        <w:rPr>
          <w:rFonts w:ascii="Times New Roman" w:hAnsi="Times New Roman" w:cs="Times New Roman"/>
          <w:color w:val="333333"/>
          <w:sz w:val="24"/>
          <w:szCs w:val="24"/>
          <w:shd w:val="clear" w:color="auto" w:fill="FFFFFF"/>
        </w:rPr>
        <w:t>цін</w:t>
      </w:r>
      <w:proofErr w:type="spellEnd"/>
      <w:r w:rsidR="00761085" w:rsidRPr="00E3416D">
        <w:rPr>
          <w:rFonts w:ascii="Times New Roman" w:hAnsi="Times New Roman" w:cs="Times New Roman"/>
          <w:color w:val="333333"/>
          <w:sz w:val="24"/>
          <w:szCs w:val="24"/>
          <w:shd w:val="clear" w:color="auto" w:fill="FFFFFF"/>
        </w:rPr>
        <w:t xml:space="preserve"> </w:t>
      </w:r>
      <w:proofErr w:type="gramStart"/>
      <w:r w:rsidR="00761085" w:rsidRPr="00E3416D">
        <w:rPr>
          <w:rFonts w:ascii="Times New Roman" w:hAnsi="Times New Roman" w:cs="Times New Roman"/>
          <w:color w:val="333333"/>
          <w:sz w:val="24"/>
          <w:szCs w:val="24"/>
          <w:shd w:val="clear" w:color="auto" w:fill="FFFFFF"/>
        </w:rPr>
        <w:t>на ринку</w:t>
      </w:r>
      <w:proofErr w:type="gramEnd"/>
      <w:r w:rsidR="00761085" w:rsidRPr="00E3416D">
        <w:rPr>
          <w:rFonts w:ascii="Times New Roman" w:hAnsi="Times New Roman" w:cs="Times New Roman"/>
          <w:color w:val="333333"/>
          <w:sz w:val="24"/>
          <w:szCs w:val="24"/>
          <w:shd w:val="clear" w:color="auto" w:fill="FFFFFF"/>
        </w:rPr>
        <w:t xml:space="preserve"> і </w:t>
      </w:r>
      <w:proofErr w:type="spellStart"/>
      <w:r w:rsidR="00761085" w:rsidRPr="00E3416D">
        <w:rPr>
          <w:rFonts w:ascii="Times New Roman" w:hAnsi="Times New Roman" w:cs="Times New Roman"/>
          <w:color w:val="333333"/>
          <w:sz w:val="24"/>
          <w:szCs w:val="24"/>
          <w:shd w:val="clear" w:color="auto" w:fill="FFFFFF"/>
        </w:rPr>
        <w:t>складає</w:t>
      </w:r>
      <w:proofErr w:type="spellEnd"/>
      <w:r w:rsidR="00761085" w:rsidRPr="00E3416D">
        <w:rPr>
          <w:rFonts w:ascii="Times New Roman" w:hAnsi="Times New Roman" w:cs="Times New Roman"/>
          <w:color w:val="333333"/>
          <w:sz w:val="24"/>
          <w:szCs w:val="24"/>
          <w:shd w:val="clear" w:color="auto" w:fill="FFFFFF"/>
        </w:rPr>
        <w:t> </w:t>
      </w:r>
      <w:r w:rsidR="00761085" w:rsidRPr="00E3416D">
        <w:rPr>
          <w:rFonts w:ascii="Times New Roman" w:hAnsi="Times New Roman" w:cs="Times New Roman"/>
          <w:color w:val="333333"/>
          <w:sz w:val="24"/>
          <w:szCs w:val="24"/>
          <w:shd w:val="clear" w:color="auto" w:fill="FFFFFF"/>
          <w:lang w:val="uk-UA"/>
        </w:rPr>
        <w:t>318000 грн.</w:t>
      </w:r>
      <w:r w:rsidR="00C974DA" w:rsidRPr="00E3416D">
        <w:rPr>
          <w:rFonts w:ascii="Times New Roman" w:hAnsi="Times New Roman" w:cs="Times New Roman"/>
          <w:color w:val="333333"/>
          <w:sz w:val="24"/>
          <w:szCs w:val="24"/>
          <w:shd w:val="clear" w:color="auto" w:fill="FFFFFF"/>
        </w:rPr>
        <w:t xml:space="preserve">5. </w:t>
      </w:r>
      <w:proofErr w:type="spellStart"/>
      <w:r w:rsidR="00C974DA" w:rsidRPr="00E3416D">
        <w:rPr>
          <w:rFonts w:ascii="Times New Roman" w:hAnsi="Times New Roman" w:cs="Times New Roman"/>
          <w:color w:val="333333"/>
          <w:sz w:val="24"/>
          <w:szCs w:val="24"/>
          <w:shd w:val="clear" w:color="auto" w:fill="FFFFFF"/>
        </w:rPr>
        <w:t>Розмір</w:t>
      </w:r>
      <w:proofErr w:type="spellEnd"/>
      <w:r w:rsidR="00C974DA" w:rsidRPr="00E3416D">
        <w:rPr>
          <w:rFonts w:ascii="Times New Roman" w:hAnsi="Times New Roman" w:cs="Times New Roman"/>
          <w:color w:val="333333"/>
          <w:sz w:val="24"/>
          <w:szCs w:val="24"/>
          <w:shd w:val="clear" w:color="auto" w:fill="FFFFFF"/>
        </w:rPr>
        <w:t xml:space="preserve"> бюджетного </w:t>
      </w:r>
      <w:proofErr w:type="spellStart"/>
      <w:r w:rsidR="00C974DA" w:rsidRPr="00E3416D">
        <w:rPr>
          <w:rFonts w:ascii="Times New Roman" w:hAnsi="Times New Roman" w:cs="Times New Roman"/>
          <w:color w:val="333333"/>
          <w:sz w:val="24"/>
          <w:szCs w:val="24"/>
          <w:shd w:val="clear" w:color="auto" w:fill="FFFFFF"/>
        </w:rPr>
        <w:t>призначення</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Кошти</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місцевого</w:t>
      </w:r>
      <w:proofErr w:type="spellEnd"/>
      <w:r w:rsidR="00C974DA" w:rsidRPr="00E3416D">
        <w:rPr>
          <w:rFonts w:ascii="Times New Roman" w:hAnsi="Times New Roman" w:cs="Times New Roman"/>
          <w:color w:val="333333"/>
          <w:sz w:val="24"/>
          <w:szCs w:val="24"/>
          <w:shd w:val="clear" w:color="auto" w:fill="FFFFFF"/>
        </w:rPr>
        <w:t xml:space="preserve"> бюджету. </w:t>
      </w:r>
      <w:proofErr w:type="spellStart"/>
      <w:r w:rsidR="00C974DA" w:rsidRPr="00E3416D">
        <w:rPr>
          <w:rFonts w:ascii="Times New Roman" w:hAnsi="Times New Roman" w:cs="Times New Roman"/>
          <w:color w:val="333333"/>
          <w:sz w:val="24"/>
          <w:szCs w:val="24"/>
          <w:shd w:val="clear" w:color="auto" w:fill="FFFFFF"/>
        </w:rPr>
        <w:t>Закупівля</w:t>
      </w:r>
      <w:proofErr w:type="spellEnd"/>
      <w:r w:rsidR="00C974DA" w:rsidRPr="00E3416D">
        <w:rPr>
          <w:rFonts w:ascii="Times New Roman" w:hAnsi="Times New Roman" w:cs="Times New Roman"/>
          <w:color w:val="333333"/>
          <w:sz w:val="24"/>
          <w:szCs w:val="24"/>
          <w:shd w:val="clear" w:color="auto" w:fill="FFFFFF"/>
        </w:rPr>
        <w:t xml:space="preserve"> проводиться на </w:t>
      </w:r>
      <w:proofErr w:type="spellStart"/>
      <w:r w:rsidR="00C974DA" w:rsidRPr="00E3416D">
        <w:rPr>
          <w:rFonts w:ascii="Times New Roman" w:hAnsi="Times New Roman" w:cs="Times New Roman"/>
          <w:color w:val="333333"/>
          <w:sz w:val="24"/>
          <w:szCs w:val="24"/>
          <w:shd w:val="clear" w:color="auto" w:fill="FFFFFF"/>
        </w:rPr>
        <w:t>очікувану</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вартість</w:t>
      </w:r>
      <w:proofErr w:type="spellEnd"/>
      <w:r w:rsidR="00C974DA" w:rsidRPr="00E3416D">
        <w:rPr>
          <w:rFonts w:ascii="Times New Roman" w:hAnsi="Times New Roman" w:cs="Times New Roman"/>
          <w:color w:val="333333"/>
          <w:sz w:val="24"/>
          <w:szCs w:val="24"/>
          <w:shd w:val="clear" w:color="auto" w:fill="FFFFFF"/>
        </w:rPr>
        <w:t xml:space="preserve">. 6. </w:t>
      </w:r>
      <w:proofErr w:type="spellStart"/>
      <w:r w:rsidR="00C974DA" w:rsidRPr="00E3416D">
        <w:rPr>
          <w:rFonts w:ascii="Times New Roman" w:hAnsi="Times New Roman" w:cs="Times New Roman"/>
          <w:color w:val="333333"/>
          <w:sz w:val="24"/>
          <w:szCs w:val="24"/>
          <w:shd w:val="clear" w:color="auto" w:fill="FFFFFF"/>
        </w:rPr>
        <w:t>Обґрунтування</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технічних</w:t>
      </w:r>
      <w:proofErr w:type="spellEnd"/>
      <w:r w:rsidR="00C974DA" w:rsidRPr="00E3416D">
        <w:rPr>
          <w:rFonts w:ascii="Times New Roman" w:hAnsi="Times New Roman" w:cs="Times New Roman"/>
          <w:color w:val="333333"/>
          <w:sz w:val="24"/>
          <w:szCs w:val="24"/>
          <w:shd w:val="clear" w:color="auto" w:fill="FFFFFF"/>
        </w:rPr>
        <w:t xml:space="preserve"> характеристик. </w:t>
      </w:r>
      <w:proofErr w:type="spellStart"/>
      <w:r w:rsidR="00C974DA" w:rsidRPr="00E3416D">
        <w:rPr>
          <w:rFonts w:ascii="Times New Roman" w:hAnsi="Times New Roman" w:cs="Times New Roman"/>
          <w:color w:val="333333"/>
          <w:sz w:val="24"/>
          <w:szCs w:val="24"/>
          <w:shd w:val="clear" w:color="auto" w:fill="FFFFFF"/>
        </w:rPr>
        <w:t>Термін</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постачання</w:t>
      </w:r>
      <w:proofErr w:type="spellEnd"/>
      <w:r w:rsidR="00C974DA" w:rsidRPr="00E3416D">
        <w:rPr>
          <w:rFonts w:ascii="Times New Roman" w:hAnsi="Times New Roman" w:cs="Times New Roman"/>
          <w:color w:val="333333"/>
          <w:sz w:val="24"/>
          <w:szCs w:val="24"/>
          <w:shd w:val="clear" w:color="auto" w:fill="FFFFFF"/>
        </w:rPr>
        <w:t xml:space="preserve"> - з </w:t>
      </w:r>
      <w:proofErr w:type="spellStart"/>
      <w:r w:rsidR="00C974DA" w:rsidRPr="00E3416D">
        <w:rPr>
          <w:rFonts w:ascii="Times New Roman" w:hAnsi="Times New Roman" w:cs="Times New Roman"/>
          <w:color w:val="333333"/>
          <w:sz w:val="24"/>
          <w:szCs w:val="24"/>
          <w:shd w:val="clear" w:color="auto" w:fill="FFFFFF"/>
        </w:rPr>
        <w:t>дати</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90462B">
        <w:rPr>
          <w:rFonts w:ascii="Times New Roman" w:hAnsi="Times New Roman" w:cs="Times New Roman"/>
          <w:color w:val="333333"/>
          <w:sz w:val="24"/>
          <w:szCs w:val="24"/>
          <w:shd w:val="clear" w:color="auto" w:fill="FFFFFF"/>
        </w:rPr>
        <w:t>укладання</w:t>
      </w:r>
      <w:proofErr w:type="spellEnd"/>
      <w:r w:rsidR="0090462B">
        <w:rPr>
          <w:rFonts w:ascii="Times New Roman" w:hAnsi="Times New Roman" w:cs="Times New Roman"/>
          <w:color w:val="333333"/>
          <w:sz w:val="24"/>
          <w:szCs w:val="24"/>
          <w:shd w:val="clear" w:color="auto" w:fill="FFFFFF"/>
        </w:rPr>
        <w:t xml:space="preserve"> договору по 28 </w:t>
      </w:r>
      <w:proofErr w:type="spellStart"/>
      <w:r w:rsidR="0090462B">
        <w:rPr>
          <w:rFonts w:ascii="Times New Roman" w:hAnsi="Times New Roman" w:cs="Times New Roman"/>
          <w:color w:val="333333"/>
          <w:sz w:val="24"/>
          <w:szCs w:val="24"/>
          <w:shd w:val="clear" w:color="auto" w:fill="FFFFFF"/>
        </w:rPr>
        <w:t>грудня</w:t>
      </w:r>
      <w:proofErr w:type="spellEnd"/>
      <w:r w:rsidR="0090462B">
        <w:rPr>
          <w:rFonts w:ascii="Times New Roman" w:hAnsi="Times New Roman" w:cs="Times New Roman"/>
          <w:color w:val="333333"/>
          <w:sz w:val="24"/>
          <w:szCs w:val="24"/>
          <w:shd w:val="clear" w:color="auto" w:fill="FFFFFF"/>
        </w:rPr>
        <w:t xml:space="preserve"> </w:t>
      </w:r>
      <w:r w:rsidR="00C974DA" w:rsidRPr="00E3416D">
        <w:rPr>
          <w:rFonts w:ascii="Times New Roman" w:hAnsi="Times New Roman" w:cs="Times New Roman"/>
          <w:color w:val="333333"/>
          <w:sz w:val="24"/>
          <w:szCs w:val="24"/>
          <w:shd w:val="clear" w:color="auto" w:fill="FFFFFF"/>
        </w:rPr>
        <w:t xml:space="preserve">2023 р. </w:t>
      </w:r>
      <w:proofErr w:type="spellStart"/>
      <w:r w:rsidR="00C974DA" w:rsidRPr="00E3416D">
        <w:rPr>
          <w:rFonts w:ascii="Times New Roman" w:hAnsi="Times New Roman" w:cs="Times New Roman"/>
          <w:color w:val="333333"/>
          <w:sz w:val="24"/>
          <w:szCs w:val="24"/>
          <w:shd w:val="clear" w:color="auto" w:fill="FFFFFF"/>
        </w:rPr>
        <w:t>Якісні</w:t>
      </w:r>
      <w:proofErr w:type="spellEnd"/>
      <w:r w:rsidR="00C974DA" w:rsidRPr="00E3416D">
        <w:rPr>
          <w:rFonts w:ascii="Times New Roman" w:hAnsi="Times New Roman" w:cs="Times New Roman"/>
          <w:color w:val="333333"/>
          <w:sz w:val="24"/>
          <w:szCs w:val="24"/>
          <w:shd w:val="clear" w:color="auto" w:fill="FFFFFF"/>
        </w:rPr>
        <w:t xml:space="preserve"> та </w:t>
      </w:r>
      <w:proofErr w:type="spellStart"/>
      <w:r w:rsidR="00C974DA" w:rsidRPr="00E3416D">
        <w:rPr>
          <w:rFonts w:ascii="Times New Roman" w:hAnsi="Times New Roman" w:cs="Times New Roman"/>
          <w:color w:val="333333"/>
          <w:sz w:val="24"/>
          <w:szCs w:val="24"/>
          <w:shd w:val="clear" w:color="auto" w:fill="FFFFFF"/>
        </w:rPr>
        <w:t>технічні</w:t>
      </w:r>
      <w:proofErr w:type="spellEnd"/>
      <w:r w:rsidR="00C974DA" w:rsidRPr="00E3416D">
        <w:rPr>
          <w:rFonts w:ascii="Times New Roman" w:hAnsi="Times New Roman" w:cs="Times New Roman"/>
          <w:color w:val="333333"/>
          <w:sz w:val="24"/>
          <w:szCs w:val="24"/>
          <w:shd w:val="clear" w:color="auto" w:fill="FFFFFF"/>
        </w:rPr>
        <w:t xml:space="preserve"> характеристики </w:t>
      </w:r>
      <w:proofErr w:type="spellStart"/>
      <w:r w:rsidR="00C974DA" w:rsidRPr="00E3416D">
        <w:rPr>
          <w:rFonts w:ascii="Times New Roman" w:hAnsi="Times New Roman" w:cs="Times New Roman"/>
          <w:color w:val="333333"/>
          <w:sz w:val="24"/>
          <w:szCs w:val="24"/>
          <w:shd w:val="clear" w:color="auto" w:fill="FFFFFF"/>
        </w:rPr>
        <w:t>заявленої</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кількості</w:t>
      </w:r>
      <w:proofErr w:type="spellEnd"/>
      <w:r w:rsidR="00C974DA" w:rsidRPr="00E3416D">
        <w:rPr>
          <w:rFonts w:ascii="Times New Roman" w:hAnsi="Times New Roman" w:cs="Times New Roman"/>
          <w:color w:val="333333"/>
          <w:sz w:val="24"/>
          <w:szCs w:val="24"/>
          <w:shd w:val="clear" w:color="auto" w:fill="FFFFFF"/>
        </w:rPr>
        <w:t xml:space="preserve"> товару </w:t>
      </w:r>
      <w:proofErr w:type="spellStart"/>
      <w:r w:rsidR="00C974DA" w:rsidRPr="00E3416D">
        <w:rPr>
          <w:rFonts w:ascii="Times New Roman" w:hAnsi="Times New Roman" w:cs="Times New Roman"/>
          <w:color w:val="333333"/>
          <w:sz w:val="24"/>
          <w:szCs w:val="24"/>
          <w:shd w:val="clear" w:color="auto" w:fill="FFFFFF"/>
        </w:rPr>
        <w:t>визначені</w:t>
      </w:r>
      <w:proofErr w:type="spellEnd"/>
      <w:r w:rsidR="00C974DA" w:rsidRPr="00E3416D">
        <w:rPr>
          <w:rFonts w:ascii="Times New Roman" w:hAnsi="Times New Roman" w:cs="Times New Roman"/>
          <w:color w:val="333333"/>
          <w:sz w:val="24"/>
          <w:szCs w:val="24"/>
          <w:shd w:val="clear" w:color="auto" w:fill="FFFFFF"/>
        </w:rPr>
        <w:t xml:space="preserve"> з </w:t>
      </w:r>
      <w:proofErr w:type="spellStart"/>
      <w:r w:rsidR="00C974DA" w:rsidRPr="00E3416D">
        <w:rPr>
          <w:rFonts w:ascii="Times New Roman" w:hAnsi="Times New Roman" w:cs="Times New Roman"/>
          <w:color w:val="333333"/>
          <w:sz w:val="24"/>
          <w:szCs w:val="24"/>
          <w:shd w:val="clear" w:color="auto" w:fill="FFFFFF"/>
        </w:rPr>
        <w:t>урахуванням</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реальних</w:t>
      </w:r>
      <w:proofErr w:type="spellEnd"/>
      <w:r w:rsidR="00C974DA" w:rsidRPr="00E3416D">
        <w:rPr>
          <w:rFonts w:ascii="Times New Roman" w:hAnsi="Times New Roman" w:cs="Times New Roman"/>
          <w:color w:val="333333"/>
          <w:sz w:val="24"/>
          <w:szCs w:val="24"/>
          <w:shd w:val="clear" w:color="auto" w:fill="FFFFFF"/>
        </w:rPr>
        <w:t xml:space="preserve"> потреб </w:t>
      </w:r>
      <w:proofErr w:type="spellStart"/>
      <w:r w:rsidR="00C974DA" w:rsidRPr="00E3416D">
        <w:rPr>
          <w:rFonts w:ascii="Times New Roman" w:hAnsi="Times New Roman" w:cs="Times New Roman"/>
          <w:color w:val="333333"/>
          <w:sz w:val="24"/>
          <w:szCs w:val="24"/>
          <w:shd w:val="clear" w:color="auto" w:fill="FFFFFF"/>
        </w:rPr>
        <w:t>підприємства</w:t>
      </w:r>
      <w:proofErr w:type="spellEnd"/>
      <w:r w:rsidR="00C974DA" w:rsidRPr="00E3416D">
        <w:rPr>
          <w:rFonts w:ascii="Times New Roman" w:hAnsi="Times New Roman" w:cs="Times New Roman"/>
          <w:color w:val="333333"/>
          <w:sz w:val="24"/>
          <w:szCs w:val="24"/>
          <w:shd w:val="clear" w:color="auto" w:fill="FFFFFF"/>
        </w:rPr>
        <w:t xml:space="preserve"> та оптимального </w:t>
      </w:r>
      <w:proofErr w:type="spellStart"/>
      <w:r w:rsidR="00C974DA" w:rsidRPr="00E3416D">
        <w:rPr>
          <w:rFonts w:ascii="Times New Roman" w:hAnsi="Times New Roman" w:cs="Times New Roman"/>
          <w:color w:val="333333"/>
          <w:sz w:val="24"/>
          <w:szCs w:val="24"/>
          <w:shd w:val="clear" w:color="auto" w:fill="FFFFFF"/>
        </w:rPr>
        <w:t>співвідношення</w:t>
      </w:r>
      <w:proofErr w:type="spellEnd"/>
      <w:r w:rsidR="00C974DA" w:rsidRPr="00E3416D">
        <w:rPr>
          <w:rFonts w:ascii="Times New Roman" w:hAnsi="Times New Roman" w:cs="Times New Roman"/>
          <w:color w:val="333333"/>
          <w:sz w:val="24"/>
          <w:szCs w:val="24"/>
          <w:shd w:val="clear" w:color="auto" w:fill="FFFFFF"/>
        </w:rPr>
        <w:t xml:space="preserve"> </w:t>
      </w:r>
      <w:proofErr w:type="spellStart"/>
      <w:r w:rsidR="00C974DA" w:rsidRPr="00E3416D">
        <w:rPr>
          <w:rFonts w:ascii="Times New Roman" w:hAnsi="Times New Roman" w:cs="Times New Roman"/>
          <w:color w:val="333333"/>
          <w:sz w:val="24"/>
          <w:szCs w:val="24"/>
          <w:shd w:val="clear" w:color="auto" w:fill="FFFFFF"/>
        </w:rPr>
        <w:t>ціни</w:t>
      </w:r>
      <w:proofErr w:type="spellEnd"/>
      <w:r w:rsidR="00C974DA" w:rsidRPr="00E3416D">
        <w:rPr>
          <w:rFonts w:ascii="Times New Roman" w:hAnsi="Times New Roman" w:cs="Times New Roman"/>
          <w:color w:val="333333"/>
          <w:sz w:val="24"/>
          <w:szCs w:val="24"/>
          <w:shd w:val="clear" w:color="auto" w:fill="FFFFFF"/>
        </w:rPr>
        <w:t xml:space="preserve"> та </w:t>
      </w:r>
      <w:proofErr w:type="spellStart"/>
      <w:r w:rsidR="00C974DA" w:rsidRPr="00E3416D">
        <w:rPr>
          <w:rFonts w:ascii="Times New Roman" w:hAnsi="Times New Roman" w:cs="Times New Roman"/>
          <w:color w:val="333333"/>
          <w:sz w:val="24"/>
          <w:szCs w:val="24"/>
          <w:shd w:val="clear" w:color="auto" w:fill="FFFFFF"/>
        </w:rPr>
        <w:t>якості</w:t>
      </w:r>
      <w:proofErr w:type="spellEnd"/>
      <w:r w:rsidR="00C974DA" w:rsidRPr="00E3416D">
        <w:rPr>
          <w:rFonts w:ascii="Times New Roman" w:hAnsi="Times New Roman" w:cs="Times New Roman"/>
          <w:color w:val="333333"/>
          <w:sz w:val="24"/>
          <w:szCs w:val="24"/>
          <w:shd w:val="clear" w:color="auto" w:fill="FFFFFF"/>
        </w:rPr>
        <w:t>: Комп</w:t>
      </w:r>
      <w:r w:rsidR="00532250">
        <w:rPr>
          <w:rFonts w:ascii="Times New Roman" w:hAnsi="Times New Roman" w:cs="Times New Roman"/>
          <w:color w:val="333333"/>
          <w:sz w:val="24"/>
          <w:szCs w:val="24"/>
          <w:shd w:val="clear" w:color="auto" w:fill="FFFFFF"/>
        </w:rPr>
        <w:t xml:space="preserve">лект </w:t>
      </w:r>
      <w:proofErr w:type="spellStart"/>
      <w:r w:rsidR="00532250">
        <w:rPr>
          <w:rFonts w:ascii="Times New Roman" w:hAnsi="Times New Roman" w:cs="Times New Roman"/>
          <w:color w:val="333333"/>
          <w:sz w:val="24"/>
          <w:szCs w:val="24"/>
          <w:shd w:val="clear" w:color="auto" w:fill="FFFFFF"/>
        </w:rPr>
        <w:t>мультимедійного</w:t>
      </w:r>
      <w:proofErr w:type="spellEnd"/>
      <w:r w:rsidR="00532250">
        <w:rPr>
          <w:rFonts w:ascii="Times New Roman" w:hAnsi="Times New Roman" w:cs="Times New Roman"/>
          <w:color w:val="333333"/>
          <w:sz w:val="24"/>
          <w:szCs w:val="24"/>
          <w:shd w:val="clear" w:color="auto" w:fill="FFFFFF"/>
        </w:rPr>
        <w:t xml:space="preserve"> </w:t>
      </w:r>
      <w:proofErr w:type="spellStart"/>
      <w:r w:rsidR="00532250">
        <w:rPr>
          <w:rFonts w:ascii="Times New Roman" w:hAnsi="Times New Roman" w:cs="Times New Roman"/>
          <w:color w:val="333333"/>
          <w:sz w:val="24"/>
          <w:szCs w:val="24"/>
          <w:shd w:val="clear" w:color="auto" w:fill="FFFFFF"/>
        </w:rPr>
        <w:t>обладнання</w:t>
      </w:r>
      <w:proofErr w:type="spellEnd"/>
      <w:r w:rsidR="00532250">
        <w:rPr>
          <w:rFonts w:ascii="Times New Roman" w:hAnsi="Times New Roman" w:cs="Times New Roman"/>
          <w:color w:val="333333"/>
          <w:sz w:val="24"/>
          <w:szCs w:val="24"/>
          <w:shd w:val="clear" w:color="auto" w:fill="FFFFFF"/>
          <w:lang w:val="uk-UA"/>
        </w:rPr>
        <w:t>:</w:t>
      </w:r>
      <w:r w:rsidR="00532250">
        <w:rPr>
          <w:rFonts w:ascii="Times New Roman" w:hAnsi="Times New Roman" w:cs="Times New Roman"/>
          <w:color w:val="333333"/>
          <w:sz w:val="24"/>
          <w:szCs w:val="24"/>
          <w:shd w:val="clear" w:color="auto" w:fill="FFFFFF"/>
        </w:rPr>
        <w:t xml:space="preserve"> </w:t>
      </w:r>
      <w:r w:rsidR="00AE6547" w:rsidRPr="00E3416D">
        <w:rPr>
          <w:rFonts w:ascii="Times New Roman" w:hAnsi="Times New Roman" w:cs="Times New Roman"/>
          <w:color w:val="333333"/>
          <w:sz w:val="24"/>
          <w:szCs w:val="24"/>
          <w:shd w:val="clear" w:color="auto" w:fill="FFFFFF"/>
        </w:rPr>
        <w:t xml:space="preserve"> </w:t>
      </w:r>
      <w:proofErr w:type="spellStart"/>
      <w:r w:rsidR="00AE6547" w:rsidRPr="00E3416D">
        <w:rPr>
          <w:rFonts w:ascii="Times New Roman" w:hAnsi="Times New Roman" w:cs="Times New Roman"/>
          <w:color w:val="333333"/>
          <w:sz w:val="24"/>
          <w:szCs w:val="24"/>
          <w:shd w:val="clear" w:color="auto" w:fill="FFFFFF"/>
        </w:rPr>
        <w:t>Назва</w:t>
      </w:r>
      <w:proofErr w:type="spellEnd"/>
      <w:r w:rsidR="00AE6547" w:rsidRPr="00E3416D">
        <w:rPr>
          <w:rFonts w:ascii="Times New Roman" w:hAnsi="Times New Roman" w:cs="Times New Roman"/>
          <w:color w:val="333333"/>
          <w:sz w:val="24"/>
          <w:szCs w:val="24"/>
          <w:shd w:val="clear" w:color="auto" w:fill="FFFFFF"/>
        </w:rPr>
        <w:t xml:space="preserve"> </w:t>
      </w:r>
      <w:proofErr w:type="spellStart"/>
      <w:r w:rsidR="00AE6547" w:rsidRPr="00E3416D">
        <w:rPr>
          <w:rFonts w:ascii="Times New Roman" w:hAnsi="Times New Roman" w:cs="Times New Roman"/>
          <w:color w:val="333333"/>
          <w:sz w:val="24"/>
          <w:szCs w:val="24"/>
          <w:shd w:val="clear" w:color="auto" w:fill="FFFFFF"/>
        </w:rPr>
        <w:t>обладнанн</w:t>
      </w:r>
      <w:r w:rsidR="00532250">
        <w:rPr>
          <w:rFonts w:ascii="Times New Roman" w:hAnsi="Times New Roman" w:cs="Times New Roman"/>
          <w:color w:val="333333"/>
          <w:sz w:val="24"/>
          <w:szCs w:val="24"/>
          <w:shd w:val="clear" w:color="auto" w:fill="FFFFFF"/>
        </w:rPr>
        <w:t>я</w:t>
      </w:r>
      <w:proofErr w:type="spellEnd"/>
      <w:r w:rsidR="00532250">
        <w:rPr>
          <w:rFonts w:ascii="Times New Roman" w:hAnsi="Times New Roman" w:cs="Times New Roman"/>
          <w:color w:val="333333"/>
          <w:sz w:val="24"/>
          <w:szCs w:val="24"/>
          <w:shd w:val="clear" w:color="auto" w:fill="FFFFFF"/>
        </w:rPr>
        <w:t xml:space="preserve"> </w:t>
      </w:r>
      <w:proofErr w:type="spellStart"/>
      <w:r w:rsidR="00532250">
        <w:rPr>
          <w:rFonts w:ascii="Times New Roman" w:hAnsi="Times New Roman" w:cs="Times New Roman"/>
          <w:color w:val="333333"/>
          <w:sz w:val="24"/>
          <w:szCs w:val="24"/>
          <w:shd w:val="clear" w:color="auto" w:fill="FFFFFF"/>
        </w:rPr>
        <w:t>Технічні</w:t>
      </w:r>
      <w:proofErr w:type="spellEnd"/>
      <w:r w:rsidR="00532250">
        <w:rPr>
          <w:rFonts w:ascii="Times New Roman" w:hAnsi="Times New Roman" w:cs="Times New Roman"/>
          <w:color w:val="333333"/>
          <w:sz w:val="24"/>
          <w:szCs w:val="24"/>
          <w:shd w:val="clear" w:color="auto" w:fill="FFFFFF"/>
        </w:rPr>
        <w:t xml:space="preserve"> характеристики К-</w:t>
      </w:r>
      <w:proofErr w:type="spellStart"/>
      <w:r w:rsidR="00532250">
        <w:rPr>
          <w:rFonts w:ascii="Times New Roman" w:hAnsi="Times New Roman" w:cs="Times New Roman"/>
          <w:color w:val="333333"/>
          <w:sz w:val="24"/>
          <w:szCs w:val="24"/>
          <w:shd w:val="clear" w:color="auto" w:fill="FFFFFF"/>
        </w:rPr>
        <w:t>сть</w:t>
      </w:r>
      <w:proofErr w:type="spellEnd"/>
      <w:r w:rsidR="00532250">
        <w:rPr>
          <w:rFonts w:ascii="Times New Roman" w:hAnsi="Times New Roman" w:cs="Times New Roman"/>
          <w:color w:val="333333"/>
          <w:sz w:val="24"/>
          <w:szCs w:val="24"/>
          <w:shd w:val="clear" w:color="auto" w:fill="FFFFFF"/>
        </w:rPr>
        <w:t>-</w:t>
      </w:r>
      <w:r w:rsidR="00AE6547" w:rsidRPr="00E3416D">
        <w:rPr>
          <w:rFonts w:ascii="Times New Roman" w:hAnsi="Times New Roman" w:cs="Times New Roman"/>
          <w:color w:val="333333"/>
          <w:sz w:val="24"/>
          <w:szCs w:val="24"/>
          <w:shd w:val="clear" w:color="auto" w:fill="FFFFFF"/>
        </w:rPr>
        <w:t> </w:t>
      </w:r>
      <w:r w:rsidR="00532250">
        <w:rPr>
          <w:rFonts w:ascii="Times New Roman" w:hAnsi="Times New Roman" w:cs="Times New Roman"/>
          <w:color w:val="333333"/>
          <w:sz w:val="24"/>
          <w:szCs w:val="24"/>
          <w:shd w:val="clear" w:color="auto" w:fill="FFFFFF"/>
          <w:lang w:val="uk-UA"/>
        </w:rPr>
        <w:t>2 од.</w:t>
      </w:r>
      <w:proofErr w:type="spellStart"/>
      <w:r w:rsidR="00AE6547" w:rsidRPr="00E3416D">
        <w:rPr>
          <w:rFonts w:ascii="Times New Roman" w:hAnsi="Times New Roman" w:cs="Times New Roman"/>
          <w:color w:val="333333"/>
          <w:sz w:val="24"/>
          <w:szCs w:val="24"/>
          <w:shd w:val="clear" w:color="auto" w:fill="FFFFFF"/>
        </w:rPr>
        <w:t>Інтерактивна</w:t>
      </w:r>
      <w:proofErr w:type="spellEnd"/>
      <w:r w:rsidR="00AE6547" w:rsidRPr="00E3416D">
        <w:rPr>
          <w:rFonts w:ascii="Times New Roman" w:hAnsi="Times New Roman" w:cs="Times New Roman"/>
          <w:color w:val="333333"/>
          <w:sz w:val="24"/>
          <w:szCs w:val="24"/>
          <w:shd w:val="clear" w:color="auto" w:fill="FFFFFF"/>
        </w:rPr>
        <w:t xml:space="preserve"> панель</w:t>
      </w:r>
      <w:r w:rsidR="00532250">
        <w:rPr>
          <w:rFonts w:ascii="Times New Roman" w:hAnsi="Times New Roman" w:cs="Times New Roman"/>
          <w:color w:val="333333"/>
          <w:sz w:val="24"/>
          <w:szCs w:val="24"/>
          <w:shd w:val="clear" w:color="auto" w:fill="FFFFFF"/>
          <w:lang w:val="uk-UA"/>
        </w:rPr>
        <w:t>,</w:t>
      </w:r>
      <w:r w:rsidR="0090462B">
        <w:rPr>
          <w:rFonts w:ascii="Times New Roman" w:hAnsi="Times New Roman" w:cs="Times New Roman"/>
          <w:color w:val="333333"/>
          <w:sz w:val="24"/>
          <w:szCs w:val="24"/>
          <w:shd w:val="clear" w:color="auto" w:fill="FFFFFF"/>
          <w:lang w:val="uk-UA"/>
        </w:rPr>
        <w:t xml:space="preserve"> </w:t>
      </w:r>
      <w:r w:rsidR="00AE6547" w:rsidRPr="00E3416D">
        <w:rPr>
          <w:rFonts w:ascii="Times New Roman" w:hAnsi="Times New Roman" w:cs="Times New Roman"/>
          <w:color w:val="333333"/>
          <w:sz w:val="24"/>
          <w:szCs w:val="24"/>
          <w:shd w:val="clear" w:color="auto" w:fill="FFFFFF"/>
          <w:lang w:val="uk-UA"/>
        </w:rPr>
        <w:t xml:space="preserve"> </w:t>
      </w:r>
      <w:r w:rsidR="00532250">
        <w:rPr>
          <w:rFonts w:ascii="Times New Roman" w:eastAsia="Calibri" w:hAnsi="Times New Roman" w:cs="Times New Roman"/>
          <w:sz w:val="24"/>
          <w:szCs w:val="24"/>
          <w:lang w:val="uk-UA"/>
        </w:rPr>
        <w:t xml:space="preserve">Діагональ </w:t>
      </w:r>
      <w:r w:rsidR="00E3416D" w:rsidRPr="00E3416D">
        <w:rPr>
          <w:rFonts w:ascii="Times New Roman" w:eastAsia="Calibri" w:hAnsi="Times New Roman" w:cs="Times New Roman"/>
          <w:sz w:val="24"/>
          <w:szCs w:val="24"/>
        </w:rPr>
        <w:t xml:space="preserve"> 75</w:t>
      </w:r>
      <w:r w:rsidR="00E3416D" w:rsidRPr="00E3416D">
        <w:rPr>
          <w:rFonts w:ascii="Times New Roman" w:eastAsia="Calibri" w:hAnsi="Times New Roman" w:cs="Times New Roman"/>
          <w:sz w:val="24"/>
          <w:szCs w:val="24"/>
          <w:lang w:val="uk-UA"/>
        </w:rPr>
        <w:t>"</w:t>
      </w:r>
      <w:r w:rsidR="00532250">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uk-UA"/>
        </w:rPr>
        <w:t>Роздільна здатність екрану: не ме</w:t>
      </w:r>
      <w:r w:rsidR="00532250">
        <w:rPr>
          <w:rFonts w:ascii="Times New Roman" w:eastAsia="Calibri" w:hAnsi="Times New Roman" w:cs="Times New Roman"/>
          <w:sz w:val="24"/>
          <w:szCs w:val="24"/>
          <w:lang w:val="uk-UA"/>
        </w:rPr>
        <w:t xml:space="preserve">нше 4K UHD 3840 × 2160 </w:t>
      </w:r>
      <w:proofErr w:type="spellStart"/>
      <w:r w:rsidR="00532250">
        <w:rPr>
          <w:rFonts w:ascii="Times New Roman" w:eastAsia="Calibri" w:hAnsi="Times New Roman" w:cs="Times New Roman"/>
          <w:sz w:val="24"/>
          <w:szCs w:val="24"/>
          <w:lang w:val="uk-UA"/>
        </w:rPr>
        <w:t>пікселів,</w:t>
      </w:r>
      <w:r w:rsidR="00E3416D" w:rsidRPr="00E3416D">
        <w:rPr>
          <w:rFonts w:ascii="Times New Roman" w:eastAsia="Calibri" w:hAnsi="Times New Roman" w:cs="Times New Roman"/>
          <w:sz w:val="24"/>
          <w:szCs w:val="24"/>
          <w:lang w:val="uk-UA"/>
        </w:rPr>
        <w:t>Яскравість</w:t>
      </w:r>
      <w:proofErr w:type="spellEnd"/>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rPr>
        <w:t xml:space="preserve">не </w:t>
      </w:r>
      <w:proofErr w:type="spellStart"/>
      <w:r w:rsidR="00E3416D" w:rsidRPr="00E3416D">
        <w:rPr>
          <w:rFonts w:ascii="Times New Roman" w:eastAsia="Calibri" w:hAnsi="Times New Roman" w:cs="Times New Roman"/>
          <w:sz w:val="24"/>
          <w:szCs w:val="24"/>
        </w:rPr>
        <w:t>менше</w:t>
      </w:r>
      <w:proofErr w:type="spellEnd"/>
      <w:r w:rsidR="00E3416D" w:rsidRPr="00E3416D">
        <w:rPr>
          <w:rFonts w:ascii="Times New Roman" w:eastAsia="Calibri" w:hAnsi="Times New Roman" w:cs="Times New Roman"/>
          <w:sz w:val="24"/>
          <w:szCs w:val="24"/>
        </w:rPr>
        <w:t xml:space="preserve"> 40</w:t>
      </w:r>
      <w:r w:rsidR="00E3416D" w:rsidRPr="00E3416D">
        <w:rPr>
          <w:rFonts w:ascii="Times New Roman" w:eastAsia="Calibri" w:hAnsi="Times New Roman" w:cs="Times New Roman"/>
          <w:sz w:val="24"/>
          <w:szCs w:val="24"/>
          <w:lang w:val="uk-UA"/>
        </w:rPr>
        <w:t xml:space="preserve">0 </w:t>
      </w:r>
      <w:proofErr w:type="spellStart"/>
      <w:r w:rsidR="00E3416D" w:rsidRPr="00E3416D">
        <w:rPr>
          <w:rFonts w:ascii="Times New Roman" w:eastAsia="Calibri" w:hAnsi="Times New Roman" w:cs="Times New Roman"/>
          <w:sz w:val="24"/>
          <w:szCs w:val="24"/>
          <w:lang w:val="uk-UA"/>
        </w:rPr>
        <w:t>кд</w:t>
      </w:r>
      <w:proofErr w:type="spellEnd"/>
      <w:r w:rsidR="00E3416D" w:rsidRPr="00E3416D">
        <w:rPr>
          <w:rFonts w:ascii="Times New Roman" w:eastAsia="Calibri" w:hAnsi="Times New Roman" w:cs="Times New Roman"/>
          <w:sz w:val="24"/>
          <w:szCs w:val="24"/>
          <w:lang w:val="uk-UA"/>
        </w:rPr>
        <w:t>/м</w:t>
      </w:r>
      <w:r w:rsidR="00E3416D" w:rsidRPr="00E3416D">
        <w:rPr>
          <w:rFonts w:ascii="Times New Roman" w:eastAsia="Calibri" w:hAnsi="Times New Roman" w:cs="Times New Roman"/>
          <w:sz w:val="24"/>
          <w:szCs w:val="24"/>
          <w:vertAlign w:val="superscript"/>
          <w:lang w:val="uk-UA"/>
        </w:rPr>
        <w:t>2</w:t>
      </w:r>
      <w:r w:rsidR="00E3416D" w:rsidRPr="00E3416D">
        <w:rPr>
          <w:rFonts w:ascii="Times New Roman" w:eastAsia="Calibri" w:hAnsi="Times New Roman" w:cs="Times New Roman"/>
          <w:sz w:val="24"/>
          <w:szCs w:val="24"/>
          <w:lang w:val="uk-UA"/>
        </w:rPr>
        <w:t>,</w:t>
      </w:r>
      <w:r w:rsidR="00532250">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uk-UA"/>
        </w:rPr>
        <w:t>Контрастність не менше 5000:1</w:t>
      </w:r>
      <w:r w:rsidR="00E3416D" w:rsidRPr="00E3416D">
        <w:rPr>
          <w:rFonts w:ascii="Times New Roman" w:hAnsi="Times New Roman" w:cs="Times New Roman"/>
          <w:color w:val="333333"/>
          <w:sz w:val="24"/>
          <w:szCs w:val="24"/>
          <w:shd w:val="clear" w:color="auto" w:fill="FFFFFF"/>
          <w:lang w:val="uk-UA"/>
        </w:rPr>
        <w:t>,</w:t>
      </w:r>
      <w:r w:rsidR="00532250">
        <w:rPr>
          <w:rFonts w:ascii="Times New Roman" w:hAnsi="Times New Roman" w:cs="Times New Roman"/>
          <w:color w:val="333333"/>
          <w:sz w:val="24"/>
          <w:szCs w:val="24"/>
          <w:shd w:val="clear" w:color="auto" w:fill="FFFFFF"/>
          <w:lang w:val="uk-UA"/>
        </w:rPr>
        <w:t xml:space="preserve"> </w:t>
      </w:r>
      <w:r w:rsidR="00E3416D" w:rsidRPr="00E3416D">
        <w:rPr>
          <w:rFonts w:ascii="Times New Roman" w:eastAsia="Calibri" w:hAnsi="Times New Roman" w:cs="Times New Roman"/>
          <w:sz w:val="24"/>
          <w:szCs w:val="24"/>
          <w:lang w:val="uk-UA"/>
        </w:rPr>
        <w:t xml:space="preserve">Дотикова технологія управління контентом за допомогою дотиків пальців руки або </w:t>
      </w:r>
      <w:proofErr w:type="spellStart"/>
      <w:r w:rsidR="00E3416D" w:rsidRPr="00E3416D">
        <w:rPr>
          <w:rFonts w:ascii="Times New Roman" w:eastAsia="Calibri" w:hAnsi="Times New Roman" w:cs="Times New Roman"/>
          <w:sz w:val="24"/>
          <w:szCs w:val="24"/>
          <w:lang w:val="uk-UA"/>
        </w:rPr>
        <w:t>стилуса</w:t>
      </w:r>
      <w:proofErr w:type="spellEnd"/>
      <w:r w:rsidR="00E3416D" w:rsidRPr="00E3416D">
        <w:rPr>
          <w:rFonts w:ascii="Times New Roman" w:eastAsia="Calibri" w:hAnsi="Times New Roman" w:cs="Times New Roman"/>
          <w:sz w:val="24"/>
          <w:szCs w:val="24"/>
          <w:lang w:val="uk-UA"/>
        </w:rPr>
        <w:t>/маркера</w:t>
      </w:r>
      <w:r w:rsidR="00E3416D" w:rsidRPr="00E3416D">
        <w:rPr>
          <w:rFonts w:ascii="Times New Roman" w:hAnsi="Times New Roman" w:cs="Times New Roman"/>
          <w:color w:val="333333"/>
          <w:sz w:val="24"/>
          <w:szCs w:val="24"/>
          <w:shd w:val="clear" w:color="auto" w:fill="FFFFFF"/>
          <w:lang w:val="uk-UA"/>
        </w:rPr>
        <w:t>,</w:t>
      </w:r>
      <w:r w:rsidR="00532250">
        <w:rPr>
          <w:rFonts w:ascii="Times New Roman" w:hAnsi="Times New Roman" w:cs="Times New Roman"/>
          <w:color w:val="333333"/>
          <w:sz w:val="24"/>
          <w:szCs w:val="24"/>
          <w:shd w:val="clear" w:color="auto" w:fill="FFFFFF"/>
          <w:lang w:val="uk-UA"/>
        </w:rPr>
        <w:t xml:space="preserve"> </w:t>
      </w:r>
      <w:r w:rsidR="00E3416D" w:rsidRPr="00E3416D">
        <w:rPr>
          <w:rFonts w:ascii="Times New Roman" w:eastAsia="Calibri" w:hAnsi="Times New Roman" w:cs="Times New Roman"/>
          <w:sz w:val="24"/>
          <w:szCs w:val="24"/>
          <w:lang w:val="uk-UA"/>
        </w:rPr>
        <w:t>Кількість</w:t>
      </w:r>
      <w:r w:rsidR="00E3416D" w:rsidRPr="00E3416D">
        <w:rPr>
          <w:rFonts w:ascii="Times New Roman" w:eastAsia="Calibri" w:hAnsi="Times New Roman" w:cs="Times New Roman"/>
          <w:sz w:val="24"/>
          <w:szCs w:val="24"/>
        </w:rPr>
        <w:t xml:space="preserve"> </w:t>
      </w:r>
      <w:proofErr w:type="spellStart"/>
      <w:r w:rsidR="00E3416D" w:rsidRPr="00E3416D">
        <w:rPr>
          <w:rFonts w:ascii="Times New Roman" w:eastAsia="Calibri" w:hAnsi="Times New Roman" w:cs="Times New Roman"/>
          <w:sz w:val="24"/>
          <w:szCs w:val="24"/>
        </w:rPr>
        <w:t>одночасних</w:t>
      </w:r>
      <w:proofErr w:type="spellEnd"/>
      <w:r w:rsidR="00E3416D" w:rsidRPr="00E3416D">
        <w:rPr>
          <w:rFonts w:ascii="Times New Roman" w:eastAsia="Calibri" w:hAnsi="Times New Roman" w:cs="Times New Roman"/>
          <w:sz w:val="24"/>
          <w:szCs w:val="24"/>
        </w:rPr>
        <w:t xml:space="preserve"> </w:t>
      </w:r>
      <w:proofErr w:type="spellStart"/>
      <w:r w:rsidR="00E3416D" w:rsidRPr="00E3416D">
        <w:rPr>
          <w:rFonts w:ascii="Times New Roman" w:eastAsia="Calibri" w:hAnsi="Times New Roman" w:cs="Times New Roman"/>
          <w:sz w:val="24"/>
          <w:szCs w:val="24"/>
        </w:rPr>
        <w:t>дотиків</w:t>
      </w:r>
      <w:proofErr w:type="spellEnd"/>
      <w:r w:rsidR="00E3416D" w:rsidRPr="00E3416D">
        <w:rPr>
          <w:rFonts w:ascii="Times New Roman" w:eastAsia="Calibri" w:hAnsi="Times New Roman" w:cs="Times New Roman"/>
          <w:sz w:val="24"/>
          <w:szCs w:val="24"/>
        </w:rPr>
        <w:t xml:space="preserve">: не </w:t>
      </w:r>
      <w:proofErr w:type="spellStart"/>
      <w:r w:rsidR="00E3416D" w:rsidRPr="00E3416D">
        <w:rPr>
          <w:rFonts w:ascii="Times New Roman" w:eastAsia="Calibri" w:hAnsi="Times New Roman" w:cs="Times New Roman"/>
          <w:sz w:val="24"/>
          <w:szCs w:val="24"/>
        </w:rPr>
        <w:t>більше</w:t>
      </w:r>
      <w:proofErr w:type="spellEnd"/>
      <w:r w:rsidR="00E3416D" w:rsidRPr="00E3416D">
        <w:rPr>
          <w:rFonts w:ascii="Times New Roman" w:eastAsia="Calibri" w:hAnsi="Times New Roman" w:cs="Times New Roman"/>
          <w:sz w:val="24"/>
          <w:szCs w:val="24"/>
        </w:rPr>
        <w:t xml:space="preserve"> 20</w:t>
      </w:r>
      <w:r w:rsidR="00E3416D" w:rsidRPr="00E3416D">
        <w:rPr>
          <w:rFonts w:ascii="Times New Roman" w:hAnsi="Times New Roman" w:cs="Times New Roman"/>
          <w:color w:val="333333"/>
          <w:sz w:val="24"/>
          <w:szCs w:val="24"/>
          <w:shd w:val="clear" w:color="auto" w:fill="FFFFFF"/>
          <w:lang w:val="uk-UA"/>
        </w:rPr>
        <w:t>,</w:t>
      </w:r>
      <w:r w:rsidR="00532250">
        <w:rPr>
          <w:rFonts w:ascii="Times New Roman" w:hAnsi="Times New Roman" w:cs="Times New Roman"/>
          <w:color w:val="333333"/>
          <w:sz w:val="24"/>
          <w:szCs w:val="24"/>
          <w:shd w:val="clear" w:color="auto" w:fill="FFFFFF"/>
          <w:lang w:val="uk-UA"/>
        </w:rPr>
        <w:t xml:space="preserve"> </w:t>
      </w:r>
      <w:r w:rsidR="00E3416D" w:rsidRPr="00E3416D">
        <w:rPr>
          <w:rFonts w:ascii="Times New Roman" w:eastAsia="Calibri" w:hAnsi="Times New Roman" w:cs="Times New Roman"/>
          <w:sz w:val="24"/>
          <w:szCs w:val="24"/>
          <w:lang w:val="uk-UA"/>
        </w:rPr>
        <w:t>Ресурс роботи матриці: не менше 50000 годин.,</w:t>
      </w:r>
      <w:r w:rsidR="00532250">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uk-UA"/>
        </w:rPr>
        <w:t xml:space="preserve">Захисне, загартоване, </w:t>
      </w:r>
      <w:proofErr w:type="spellStart"/>
      <w:r w:rsidR="00E3416D" w:rsidRPr="00E3416D">
        <w:rPr>
          <w:rFonts w:ascii="Times New Roman" w:eastAsia="Calibri" w:hAnsi="Times New Roman" w:cs="Times New Roman"/>
          <w:sz w:val="24"/>
          <w:szCs w:val="24"/>
          <w:lang w:val="uk-UA"/>
        </w:rPr>
        <w:t>антиблікове</w:t>
      </w:r>
      <w:proofErr w:type="spellEnd"/>
      <w:r w:rsidR="00E3416D" w:rsidRPr="00E3416D">
        <w:rPr>
          <w:rFonts w:ascii="Times New Roman" w:eastAsia="Calibri" w:hAnsi="Times New Roman" w:cs="Times New Roman"/>
          <w:sz w:val="24"/>
          <w:szCs w:val="24"/>
          <w:lang w:val="uk-UA"/>
        </w:rPr>
        <w:t xml:space="preserve"> скло екрану,</w:t>
      </w:r>
      <w:r w:rsidR="00532250">
        <w:rPr>
          <w:rFonts w:ascii="Times New Roman" w:eastAsia="Calibri" w:hAnsi="Times New Roman" w:cs="Times New Roman"/>
          <w:sz w:val="24"/>
          <w:szCs w:val="24"/>
          <w:lang w:val="uk-UA"/>
        </w:rPr>
        <w:t xml:space="preserve"> </w:t>
      </w:r>
      <w:proofErr w:type="spellStart"/>
      <w:r w:rsidR="00E3416D" w:rsidRPr="00E3416D">
        <w:rPr>
          <w:rFonts w:ascii="Times New Roman" w:eastAsia="Calibri" w:hAnsi="Times New Roman" w:cs="Times New Roman"/>
          <w:sz w:val="24"/>
          <w:szCs w:val="24"/>
        </w:rPr>
        <w:t>Максимальне</w:t>
      </w:r>
      <w:proofErr w:type="spellEnd"/>
      <w:r w:rsidR="00E3416D" w:rsidRPr="00E3416D">
        <w:rPr>
          <w:rFonts w:ascii="Times New Roman" w:eastAsia="Calibri" w:hAnsi="Times New Roman" w:cs="Times New Roman"/>
          <w:sz w:val="24"/>
          <w:szCs w:val="24"/>
        </w:rPr>
        <w:t xml:space="preserve"> </w:t>
      </w:r>
      <w:proofErr w:type="spellStart"/>
      <w:r w:rsidR="00E3416D" w:rsidRPr="00E3416D">
        <w:rPr>
          <w:rFonts w:ascii="Times New Roman" w:eastAsia="Calibri" w:hAnsi="Times New Roman" w:cs="Times New Roman"/>
          <w:sz w:val="24"/>
          <w:szCs w:val="24"/>
        </w:rPr>
        <w:t>енергоспоживання</w:t>
      </w:r>
      <w:proofErr w:type="spellEnd"/>
      <w:r w:rsidR="00E3416D" w:rsidRPr="00E3416D">
        <w:rPr>
          <w:rFonts w:ascii="Times New Roman" w:eastAsia="Calibri" w:hAnsi="Times New Roman" w:cs="Times New Roman"/>
          <w:sz w:val="24"/>
          <w:szCs w:val="24"/>
        </w:rPr>
        <w:t xml:space="preserve"> </w:t>
      </w:r>
      <w:r w:rsidR="00E3416D" w:rsidRPr="00E3416D">
        <w:rPr>
          <w:rFonts w:ascii="Times New Roman" w:eastAsia="Calibri" w:hAnsi="Times New Roman" w:cs="Times New Roman"/>
          <w:sz w:val="24"/>
          <w:szCs w:val="24"/>
          <w:lang w:val="uk-UA"/>
        </w:rPr>
        <w:t>в режимі роботи</w:t>
      </w:r>
      <w:r w:rsidR="00E3416D" w:rsidRPr="00E3416D">
        <w:rPr>
          <w:rFonts w:ascii="Times New Roman" w:eastAsia="Calibri" w:hAnsi="Times New Roman" w:cs="Times New Roman"/>
          <w:sz w:val="24"/>
          <w:szCs w:val="24"/>
        </w:rPr>
        <w:t>: не б</w:t>
      </w:r>
      <w:proofErr w:type="spellStart"/>
      <w:r w:rsidR="00E3416D" w:rsidRPr="00E3416D">
        <w:rPr>
          <w:rFonts w:ascii="Times New Roman" w:eastAsia="Calibri" w:hAnsi="Times New Roman" w:cs="Times New Roman"/>
          <w:sz w:val="24"/>
          <w:szCs w:val="24"/>
          <w:lang w:val="uk-UA"/>
        </w:rPr>
        <w:t>ільше</w:t>
      </w:r>
      <w:proofErr w:type="spellEnd"/>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rPr>
        <w:t>165</w:t>
      </w:r>
      <w:r w:rsidR="00E3416D" w:rsidRPr="00E3416D">
        <w:rPr>
          <w:rFonts w:ascii="Times New Roman" w:eastAsia="Calibri" w:hAnsi="Times New Roman" w:cs="Times New Roman"/>
          <w:sz w:val="24"/>
          <w:szCs w:val="24"/>
          <w:lang w:val="uk-UA"/>
        </w:rPr>
        <w:t xml:space="preserve"> </w:t>
      </w:r>
      <w:proofErr w:type="spellStart"/>
      <w:r w:rsidR="00E3416D" w:rsidRPr="00E3416D">
        <w:rPr>
          <w:rFonts w:ascii="Times New Roman" w:eastAsia="Calibri" w:hAnsi="Times New Roman" w:cs="Times New Roman"/>
          <w:sz w:val="24"/>
          <w:szCs w:val="24"/>
          <w:lang w:val="uk-UA"/>
        </w:rPr>
        <w:t>Вт,Вбудована</w:t>
      </w:r>
      <w:proofErr w:type="spellEnd"/>
      <w:r w:rsidR="00E3416D" w:rsidRPr="00E3416D">
        <w:rPr>
          <w:rFonts w:ascii="Times New Roman" w:eastAsia="Calibri" w:hAnsi="Times New Roman" w:cs="Times New Roman"/>
          <w:sz w:val="24"/>
          <w:szCs w:val="24"/>
          <w:lang w:val="uk-UA"/>
        </w:rPr>
        <w:t xml:space="preserve"> акустична система: динаміки 2 х 18W, </w:t>
      </w:r>
      <w:proofErr w:type="spellStart"/>
      <w:r w:rsidR="00E3416D" w:rsidRPr="00E3416D">
        <w:rPr>
          <w:rFonts w:ascii="Times New Roman" w:eastAsia="Calibri" w:hAnsi="Times New Roman" w:cs="Times New Roman"/>
          <w:sz w:val="24"/>
          <w:szCs w:val="24"/>
          <w:lang w:val="uk-UA"/>
        </w:rPr>
        <w:t>сабвуфер</w:t>
      </w:r>
      <w:proofErr w:type="spellEnd"/>
      <w:r w:rsidR="00E3416D" w:rsidRPr="00E3416D">
        <w:rPr>
          <w:rFonts w:ascii="Times New Roman" w:eastAsia="Calibri" w:hAnsi="Times New Roman" w:cs="Times New Roman"/>
          <w:sz w:val="24"/>
          <w:szCs w:val="24"/>
          <w:lang w:val="uk-UA"/>
        </w:rPr>
        <w:t xml:space="preserve"> 1х15</w:t>
      </w:r>
      <w:r w:rsidR="00E3416D" w:rsidRPr="00E3416D">
        <w:rPr>
          <w:rFonts w:ascii="Times New Roman" w:eastAsia="Calibri" w:hAnsi="Times New Roman" w:cs="Times New Roman"/>
          <w:sz w:val="24"/>
          <w:szCs w:val="24"/>
          <w:lang w:val="en-US"/>
        </w:rPr>
        <w:t>W</w:t>
      </w:r>
      <w:r w:rsidR="00E3416D" w:rsidRPr="00E3416D">
        <w:rPr>
          <w:rFonts w:ascii="Times New Roman" w:eastAsia="Calibri" w:hAnsi="Times New Roman" w:cs="Times New Roman"/>
          <w:sz w:val="24"/>
          <w:szCs w:val="24"/>
          <w:lang w:val="uk-UA"/>
        </w:rPr>
        <w:t>, масив мікрофонів,</w:t>
      </w:r>
      <w:r w:rsidR="00532250">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uk-UA"/>
        </w:rPr>
        <w:t xml:space="preserve">Вбудований комп`ютер на базі </w:t>
      </w:r>
      <w:proofErr w:type="spellStart"/>
      <w:r w:rsidR="00E3416D" w:rsidRPr="00E3416D">
        <w:rPr>
          <w:rFonts w:ascii="Times New Roman" w:eastAsia="Calibri" w:hAnsi="Times New Roman" w:cs="Times New Roman"/>
          <w:sz w:val="24"/>
          <w:szCs w:val="24"/>
          <w:lang w:val="uk-UA"/>
        </w:rPr>
        <w:t>Android</w:t>
      </w:r>
      <w:proofErr w:type="spellEnd"/>
      <w:r w:rsidR="00E3416D" w:rsidRPr="00E3416D">
        <w:rPr>
          <w:rFonts w:ascii="Times New Roman" w:eastAsia="Calibri" w:hAnsi="Times New Roman" w:cs="Times New Roman"/>
          <w:sz w:val="24"/>
          <w:szCs w:val="24"/>
          <w:lang w:val="uk-UA"/>
        </w:rPr>
        <w:t xml:space="preserve">: Процесор не нижче </w:t>
      </w:r>
      <w:proofErr w:type="spellStart"/>
      <w:r w:rsidR="00E3416D" w:rsidRPr="00E3416D">
        <w:rPr>
          <w:rFonts w:ascii="Times New Roman" w:eastAsia="Calibri" w:hAnsi="Times New Roman" w:cs="Times New Roman"/>
          <w:sz w:val="24"/>
          <w:szCs w:val="24"/>
          <w:lang w:val="uk-UA"/>
        </w:rPr>
        <w:t>чотирьохядерного</w:t>
      </w:r>
      <w:proofErr w:type="spellEnd"/>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ARM</w:t>
      </w:r>
      <w:r w:rsidR="00E3416D" w:rsidRPr="00E3416D">
        <w:rPr>
          <w:rFonts w:ascii="Times New Roman" w:eastAsia="Calibri" w:hAnsi="Times New Roman" w:cs="Times New Roman"/>
          <w:sz w:val="24"/>
          <w:szCs w:val="24"/>
        </w:rPr>
        <w:t xml:space="preserve"> </w:t>
      </w:r>
      <w:r w:rsidR="00E3416D" w:rsidRPr="00E3416D">
        <w:rPr>
          <w:rFonts w:ascii="Times New Roman" w:eastAsia="Calibri" w:hAnsi="Times New Roman" w:cs="Times New Roman"/>
          <w:sz w:val="24"/>
          <w:szCs w:val="24"/>
          <w:lang w:val="en-US"/>
        </w:rPr>
        <w:t>Cortex</w:t>
      </w:r>
      <w:r w:rsidR="00E3416D" w:rsidRPr="00E3416D">
        <w:rPr>
          <w:rFonts w:ascii="Times New Roman" w:eastAsia="Calibri" w:hAnsi="Times New Roman" w:cs="Times New Roman"/>
          <w:sz w:val="24"/>
          <w:szCs w:val="24"/>
        </w:rPr>
        <w:t xml:space="preserve"> </w:t>
      </w:r>
      <w:r w:rsidR="00E3416D" w:rsidRPr="00E3416D">
        <w:rPr>
          <w:rFonts w:ascii="Times New Roman" w:eastAsia="Calibri" w:hAnsi="Times New Roman" w:cs="Times New Roman"/>
          <w:sz w:val="24"/>
          <w:szCs w:val="24"/>
          <w:lang w:val="en-US"/>
        </w:rPr>
        <w:t>A</w:t>
      </w:r>
      <w:r w:rsidR="00E3416D" w:rsidRPr="00E3416D">
        <w:rPr>
          <w:rFonts w:ascii="Times New Roman" w:eastAsia="Calibri" w:hAnsi="Times New Roman" w:cs="Times New Roman"/>
          <w:sz w:val="24"/>
          <w:szCs w:val="24"/>
        </w:rPr>
        <w:t xml:space="preserve">73 </w:t>
      </w:r>
      <w:r w:rsidR="00E3416D" w:rsidRPr="00E3416D">
        <w:rPr>
          <w:rFonts w:ascii="Times New Roman" w:eastAsia="Calibri" w:hAnsi="Times New Roman" w:cs="Times New Roman"/>
          <w:sz w:val="24"/>
          <w:szCs w:val="24"/>
          <w:lang w:val="en-US"/>
        </w:rPr>
        <w:t>x</w:t>
      </w:r>
      <w:r w:rsidR="00E3416D" w:rsidRPr="00E3416D">
        <w:rPr>
          <w:rFonts w:ascii="Times New Roman" w:eastAsia="Calibri" w:hAnsi="Times New Roman" w:cs="Times New Roman"/>
          <w:sz w:val="24"/>
          <w:szCs w:val="24"/>
        </w:rPr>
        <w:t xml:space="preserve"> 4</w:t>
      </w:r>
      <w:r w:rsidR="00E3416D" w:rsidRPr="00E3416D">
        <w:rPr>
          <w:rFonts w:ascii="Times New Roman" w:hAnsi="Times New Roman" w:cs="Times New Roman"/>
          <w:color w:val="333333"/>
          <w:sz w:val="24"/>
          <w:szCs w:val="24"/>
          <w:shd w:val="clear" w:color="auto" w:fill="FFFFFF"/>
          <w:lang w:val="uk-UA"/>
        </w:rPr>
        <w:t>,</w:t>
      </w:r>
      <w:r w:rsidR="00E3416D" w:rsidRPr="00E3416D">
        <w:rPr>
          <w:rFonts w:ascii="Times New Roman" w:eastAsia="Calibri" w:hAnsi="Times New Roman" w:cs="Times New Roman"/>
          <w:sz w:val="24"/>
          <w:szCs w:val="24"/>
          <w:lang w:val="uk-UA"/>
        </w:rPr>
        <w:t xml:space="preserve">Оперативна пам’ять не менше </w:t>
      </w:r>
      <w:r w:rsidR="00E3416D" w:rsidRPr="00E3416D">
        <w:rPr>
          <w:rFonts w:ascii="Times New Roman" w:eastAsia="Calibri" w:hAnsi="Times New Roman" w:cs="Times New Roman"/>
          <w:sz w:val="24"/>
          <w:szCs w:val="24"/>
        </w:rPr>
        <w:t>6</w:t>
      </w:r>
      <w:r w:rsidR="00E3416D" w:rsidRPr="00E3416D">
        <w:rPr>
          <w:rFonts w:ascii="Times New Roman" w:eastAsia="Calibri" w:hAnsi="Times New Roman" w:cs="Times New Roman"/>
          <w:sz w:val="24"/>
          <w:szCs w:val="24"/>
          <w:lang w:val="uk-UA"/>
        </w:rPr>
        <w:t xml:space="preserve"> </w:t>
      </w:r>
      <w:proofErr w:type="spellStart"/>
      <w:r w:rsidR="00E3416D" w:rsidRPr="00E3416D">
        <w:rPr>
          <w:rFonts w:ascii="Times New Roman" w:eastAsia="Calibri" w:hAnsi="Times New Roman" w:cs="Times New Roman"/>
          <w:sz w:val="24"/>
          <w:szCs w:val="24"/>
          <w:lang w:val="uk-UA"/>
        </w:rPr>
        <w:t>Гб</w:t>
      </w:r>
      <w:proofErr w:type="spellEnd"/>
      <w:r w:rsidR="00E3416D" w:rsidRPr="00E3416D">
        <w:rPr>
          <w:rFonts w:ascii="Times New Roman" w:eastAsia="Calibri" w:hAnsi="Times New Roman" w:cs="Times New Roman"/>
          <w:sz w:val="24"/>
          <w:szCs w:val="24"/>
          <w:lang w:val="uk-UA"/>
        </w:rPr>
        <w:t xml:space="preserve">, Внутрішній накопичувач не менше </w:t>
      </w:r>
      <w:r w:rsidR="00E3416D" w:rsidRPr="00E3416D">
        <w:rPr>
          <w:rFonts w:ascii="Times New Roman" w:eastAsia="Calibri" w:hAnsi="Times New Roman" w:cs="Times New Roman"/>
          <w:sz w:val="24"/>
          <w:szCs w:val="24"/>
        </w:rPr>
        <w:t>64</w:t>
      </w:r>
      <w:r w:rsidR="00E3416D" w:rsidRPr="00E3416D">
        <w:rPr>
          <w:rFonts w:ascii="Times New Roman" w:eastAsia="Calibri" w:hAnsi="Times New Roman" w:cs="Times New Roman"/>
          <w:sz w:val="24"/>
          <w:szCs w:val="24"/>
          <w:lang w:val="uk-UA"/>
        </w:rPr>
        <w:t xml:space="preserve"> </w:t>
      </w:r>
      <w:proofErr w:type="spellStart"/>
      <w:r w:rsidR="00E3416D" w:rsidRPr="00E3416D">
        <w:rPr>
          <w:rFonts w:ascii="Times New Roman" w:eastAsia="Calibri" w:hAnsi="Times New Roman" w:cs="Times New Roman"/>
          <w:sz w:val="24"/>
          <w:szCs w:val="24"/>
          <w:lang w:val="uk-UA"/>
        </w:rPr>
        <w:t>Гб</w:t>
      </w:r>
      <w:proofErr w:type="spellEnd"/>
      <w:r w:rsidR="00E3416D" w:rsidRPr="00E3416D">
        <w:rPr>
          <w:rFonts w:ascii="Times New Roman" w:eastAsia="Calibri" w:hAnsi="Times New Roman" w:cs="Times New Roman"/>
          <w:sz w:val="24"/>
          <w:szCs w:val="24"/>
          <w:lang w:val="uk-UA"/>
        </w:rPr>
        <w:t xml:space="preserve">; Наявність модулів </w:t>
      </w:r>
      <w:r w:rsidR="00E3416D" w:rsidRPr="00E3416D">
        <w:rPr>
          <w:rFonts w:ascii="Times New Roman" w:eastAsia="Calibri" w:hAnsi="Times New Roman" w:cs="Times New Roman"/>
          <w:sz w:val="24"/>
          <w:szCs w:val="24"/>
          <w:lang w:val="en-US"/>
        </w:rPr>
        <w:t>TPM</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NFC</w:t>
      </w:r>
      <w:r w:rsidR="00E3416D" w:rsidRPr="00E3416D">
        <w:rPr>
          <w:rFonts w:ascii="Times New Roman" w:eastAsia="Calibri" w:hAnsi="Times New Roman" w:cs="Times New Roman"/>
          <w:sz w:val="24"/>
          <w:szCs w:val="24"/>
          <w:lang w:val="uk-UA"/>
        </w:rPr>
        <w:t>,</w:t>
      </w:r>
      <w:r w:rsidR="00532250">
        <w:rPr>
          <w:rFonts w:ascii="Times New Roman" w:eastAsia="Calibri" w:hAnsi="Times New Roman" w:cs="Times New Roman"/>
          <w:sz w:val="24"/>
          <w:szCs w:val="24"/>
          <w:lang w:val="uk-UA"/>
        </w:rPr>
        <w:t xml:space="preserve"> </w:t>
      </w:r>
      <w:proofErr w:type="spellStart"/>
      <w:r w:rsidR="00E3416D" w:rsidRPr="00E3416D">
        <w:rPr>
          <w:rFonts w:ascii="Times New Roman" w:eastAsia="Calibri" w:hAnsi="Times New Roman" w:cs="Times New Roman"/>
          <w:sz w:val="24"/>
          <w:szCs w:val="24"/>
          <w:lang w:val="uk-UA"/>
        </w:rPr>
        <w:t>Інтерфейси:Фронтальна</w:t>
      </w:r>
      <w:proofErr w:type="spellEnd"/>
      <w:r w:rsidR="00E3416D" w:rsidRPr="00E3416D">
        <w:rPr>
          <w:rFonts w:ascii="Times New Roman" w:eastAsia="Calibri" w:hAnsi="Times New Roman" w:cs="Times New Roman"/>
          <w:sz w:val="24"/>
          <w:szCs w:val="24"/>
          <w:lang w:val="uk-UA"/>
        </w:rPr>
        <w:t xml:space="preserve"> панель: </w:t>
      </w:r>
      <w:r w:rsidR="00E3416D" w:rsidRPr="00E3416D">
        <w:rPr>
          <w:rFonts w:ascii="Times New Roman" w:eastAsia="Calibri" w:hAnsi="Times New Roman" w:cs="Times New Roman"/>
          <w:sz w:val="24"/>
          <w:szCs w:val="24"/>
          <w:lang w:val="en-US"/>
        </w:rPr>
        <w:t>HDMI</w:t>
      </w:r>
      <w:r w:rsidR="00E3416D" w:rsidRPr="00E3416D">
        <w:rPr>
          <w:rFonts w:ascii="Times New Roman" w:eastAsia="Calibri" w:hAnsi="Times New Roman" w:cs="Times New Roman"/>
          <w:sz w:val="24"/>
          <w:szCs w:val="24"/>
          <w:lang w:val="uk-UA"/>
        </w:rPr>
        <w:t xml:space="preserve"> 2.0, </w:t>
      </w:r>
      <w:r w:rsidR="00E3416D" w:rsidRPr="00E3416D">
        <w:rPr>
          <w:rFonts w:ascii="Times New Roman" w:eastAsia="Calibri" w:hAnsi="Times New Roman" w:cs="Times New Roman"/>
          <w:sz w:val="24"/>
          <w:szCs w:val="24"/>
          <w:lang w:val="en-US"/>
        </w:rPr>
        <w:t>USB</w:t>
      </w:r>
      <w:r w:rsidR="00E3416D" w:rsidRPr="00E3416D">
        <w:rPr>
          <w:rFonts w:ascii="Times New Roman" w:eastAsia="Calibri" w:hAnsi="Times New Roman" w:cs="Times New Roman"/>
          <w:sz w:val="24"/>
          <w:szCs w:val="24"/>
          <w:lang w:val="uk-UA"/>
        </w:rPr>
        <w:t xml:space="preserve"> 3.0 х 2, </w:t>
      </w:r>
      <w:r w:rsidR="00E3416D" w:rsidRPr="00E3416D">
        <w:rPr>
          <w:rFonts w:ascii="Times New Roman" w:eastAsia="Calibri" w:hAnsi="Times New Roman" w:cs="Times New Roman"/>
          <w:sz w:val="24"/>
          <w:szCs w:val="24"/>
          <w:lang w:val="en-US"/>
        </w:rPr>
        <w:t>USB</w:t>
      </w:r>
      <w:r w:rsidR="00E3416D" w:rsidRPr="00E3416D">
        <w:rPr>
          <w:rFonts w:ascii="Times New Roman" w:eastAsia="Calibri" w:hAnsi="Times New Roman" w:cs="Times New Roman"/>
          <w:sz w:val="24"/>
          <w:szCs w:val="24"/>
          <w:lang w:val="uk-UA"/>
        </w:rPr>
        <w:t xml:space="preserve"> 3.0 </w:t>
      </w:r>
      <w:r w:rsidR="00E3416D" w:rsidRPr="00E3416D">
        <w:rPr>
          <w:rFonts w:ascii="Times New Roman" w:eastAsia="Calibri" w:hAnsi="Times New Roman" w:cs="Times New Roman"/>
          <w:sz w:val="24"/>
          <w:szCs w:val="24"/>
          <w:lang w:val="en-US"/>
        </w:rPr>
        <w:t>Touch</w:t>
      </w:r>
      <w:r w:rsidR="00E3416D" w:rsidRPr="00E3416D">
        <w:rPr>
          <w:rFonts w:ascii="Times New Roman" w:eastAsia="Calibri" w:hAnsi="Times New Roman" w:cs="Times New Roman"/>
          <w:sz w:val="24"/>
          <w:szCs w:val="24"/>
          <w:lang w:val="uk-UA"/>
        </w:rPr>
        <w:t xml:space="preserve">,Задня та/або бокова панелі: </w:t>
      </w:r>
      <w:r w:rsidR="00E3416D" w:rsidRPr="00E3416D">
        <w:rPr>
          <w:rFonts w:ascii="Times New Roman" w:eastAsia="Calibri" w:hAnsi="Times New Roman" w:cs="Times New Roman"/>
          <w:sz w:val="24"/>
          <w:szCs w:val="24"/>
          <w:lang w:val="en-US"/>
        </w:rPr>
        <w:t>HDMI</w:t>
      </w:r>
      <w:r w:rsidR="00E3416D" w:rsidRPr="00E3416D">
        <w:rPr>
          <w:rFonts w:ascii="Times New Roman" w:eastAsia="Calibri" w:hAnsi="Times New Roman" w:cs="Times New Roman"/>
          <w:sz w:val="24"/>
          <w:szCs w:val="24"/>
          <w:lang w:val="uk-UA"/>
        </w:rPr>
        <w:t xml:space="preserve"> 2.0, </w:t>
      </w:r>
      <w:r w:rsidR="00E3416D" w:rsidRPr="00E3416D">
        <w:rPr>
          <w:rFonts w:ascii="Times New Roman" w:eastAsia="Calibri" w:hAnsi="Times New Roman" w:cs="Times New Roman"/>
          <w:sz w:val="24"/>
          <w:szCs w:val="24"/>
          <w:lang w:val="en-US"/>
        </w:rPr>
        <w:t>USB</w:t>
      </w:r>
      <w:r w:rsidR="00E3416D" w:rsidRPr="00E3416D">
        <w:rPr>
          <w:rFonts w:ascii="Times New Roman" w:eastAsia="Calibri" w:hAnsi="Times New Roman" w:cs="Times New Roman"/>
          <w:sz w:val="24"/>
          <w:szCs w:val="24"/>
          <w:lang w:val="uk-UA"/>
        </w:rPr>
        <w:t xml:space="preserve"> 2.0, </w:t>
      </w:r>
      <w:r w:rsidR="00E3416D" w:rsidRPr="00E3416D">
        <w:rPr>
          <w:rFonts w:ascii="Times New Roman" w:eastAsia="Calibri" w:hAnsi="Times New Roman" w:cs="Times New Roman"/>
          <w:sz w:val="24"/>
          <w:szCs w:val="24"/>
          <w:lang w:val="en-US"/>
        </w:rPr>
        <w:t>USB</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Touch</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USB</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Type</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C</w:t>
      </w:r>
      <w:r w:rsidR="00E3416D" w:rsidRPr="00E3416D">
        <w:rPr>
          <w:rFonts w:ascii="Times New Roman" w:eastAsia="Calibri" w:hAnsi="Times New Roman" w:cs="Times New Roman"/>
          <w:sz w:val="24"/>
          <w:szCs w:val="24"/>
          <w:lang w:val="uk-UA"/>
        </w:rPr>
        <w:t xml:space="preserve"> (100 Вт живлення), </w:t>
      </w:r>
      <w:r w:rsidR="00E3416D" w:rsidRPr="00E3416D">
        <w:rPr>
          <w:rFonts w:ascii="Times New Roman" w:eastAsia="Calibri" w:hAnsi="Times New Roman" w:cs="Times New Roman"/>
          <w:sz w:val="24"/>
          <w:szCs w:val="24"/>
          <w:lang w:val="en-US"/>
        </w:rPr>
        <w:t>Display</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Port</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MicroSD</w:t>
      </w:r>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Lan</w:t>
      </w:r>
      <w:r w:rsidR="00E3416D" w:rsidRPr="00E3416D">
        <w:rPr>
          <w:rFonts w:ascii="Times New Roman" w:eastAsia="Calibri" w:hAnsi="Times New Roman" w:cs="Times New Roman"/>
          <w:sz w:val="24"/>
          <w:szCs w:val="24"/>
          <w:lang w:val="uk-UA"/>
        </w:rPr>
        <w:t>-</w:t>
      </w:r>
      <w:r w:rsidR="00E3416D" w:rsidRPr="00E3416D">
        <w:rPr>
          <w:rFonts w:ascii="Times New Roman" w:eastAsia="Calibri" w:hAnsi="Times New Roman" w:cs="Times New Roman"/>
          <w:sz w:val="24"/>
          <w:szCs w:val="24"/>
          <w:lang w:val="en-US"/>
        </w:rPr>
        <w:t>In</w:t>
      </w:r>
      <w:r w:rsidR="00E3416D" w:rsidRPr="00E3416D">
        <w:rPr>
          <w:rFonts w:ascii="Times New Roman" w:eastAsia="Calibri" w:hAnsi="Times New Roman" w:cs="Times New Roman"/>
          <w:sz w:val="24"/>
          <w:szCs w:val="24"/>
          <w:lang w:val="uk-UA"/>
        </w:rPr>
        <w:t xml:space="preserve"> (1 </w:t>
      </w:r>
      <w:proofErr w:type="spellStart"/>
      <w:r w:rsidR="00E3416D" w:rsidRPr="00E3416D">
        <w:rPr>
          <w:rFonts w:ascii="Times New Roman" w:eastAsia="Calibri" w:hAnsi="Times New Roman" w:cs="Times New Roman"/>
          <w:sz w:val="24"/>
          <w:szCs w:val="24"/>
          <w:lang w:val="uk-UA"/>
        </w:rPr>
        <w:t>Гбіт</w:t>
      </w:r>
      <w:proofErr w:type="spellEnd"/>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Lan</w:t>
      </w:r>
      <w:r w:rsidR="00E3416D" w:rsidRPr="00E3416D">
        <w:rPr>
          <w:rFonts w:ascii="Times New Roman" w:eastAsia="Calibri" w:hAnsi="Times New Roman" w:cs="Times New Roman"/>
          <w:sz w:val="24"/>
          <w:szCs w:val="24"/>
          <w:lang w:val="uk-UA"/>
        </w:rPr>
        <w:t>-</w:t>
      </w:r>
      <w:r w:rsidR="00E3416D" w:rsidRPr="00E3416D">
        <w:rPr>
          <w:rFonts w:ascii="Times New Roman" w:eastAsia="Calibri" w:hAnsi="Times New Roman" w:cs="Times New Roman"/>
          <w:sz w:val="24"/>
          <w:szCs w:val="24"/>
          <w:lang w:val="en-US"/>
        </w:rPr>
        <w:t>Out</w:t>
      </w:r>
      <w:r w:rsidR="00E3416D" w:rsidRPr="00E3416D">
        <w:rPr>
          <w:rFonts w:ascii="Times New Roman" w:eastAsia="Calibri" w:hAnsi="Times New Roman" w:cs="Times New Roman"/>
          <w:sz w:val="24"/>
          <w:szCs w:val="24"/>
          <w:lang w:val="uk-UA"/>
        </w:rPr>
        <w:t xml:space="preserve"> (1 </w:t>
      </w:r>
      <w:proofErr w:type="spellStart"/>
      <w:r w:rsidR="00E3416D" w:rsidRPr="00E3416D">
        <w:rPr>
          <w:rFonts w:ascii="Times New Roman" w:eastAsia="Calibri" w:hAnsi="Times New Roman" w:cs="Times New Roman"/>
          <w:sz w:val="24"/>
          <w:szCs w:val="24"/>
          <w:lang w:val="uk-UA"/>
        </w:rPr>
        <w:t>Гбіт</w:t>
      </w:r>
      <w:proofErr w:type="spellEnd"/>
      <w:r w:rsidR="00E3416D" w:rsidRPr="00E3416D">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en-US"/>
        </w:rPr>
        <w:t>RS</w:t>
      </w:r>
      <w:r w:rsidR="00E3416D" w:rsidRPr="00E3416D">
        <w:rPr>
          <w:rFonts w:ascii="Times New Roman" w:eastAsia="Calibri" w:hAnsi="Times New Roman" w:cs="Times New Roman"/>
          <w:sz w:val="24"/>
          <w:szCs w:val="24"/>
          <w:lang w:val="uk-UA"/>
        </w:rPr>
        <w:t>-232,</w:t>
      </w:r>
      <w:r w:rsidR="00532250">
        <w:rPr>
          <w:rFonts w:ascii="Times New Roman" w:eastAsia="Calibri" w:hAnsi="Times New Roman" w:cs="Times New Roman"/>
          <w:sz w:val="24"/>
          <w:szCs w:val="24"/>
          <w:lang w:val="uk-UA"/>
        </w:rPr>
        <w:t xml:space="preserve"> </w:t>
      </w:r>
      <w:r w:rsidR="00E3416D" w:rsidRPr="00532250">
        <w:rPr>
          <w:rFonts w:ascii="Times New Roman" w:eastAsia="Calibri" w:hAnsi="Times New Roman" w:cs="Times New Roman"/>
          <w:sz w:val="24"/>
          <w:szCs w:val="24"/>
          <w:lang w:val="uk-UA"/>
        </w:rPr>
        <w:t xml:space="preserve">Відповідність стандарту енергоефективності </w:t>
      </w:r>
      <w:r w:rsidR="00E3416D" w:rsidRPr="00E3416D">
        <w:rPr>
          <w:rFonts w:ascii="Times New Roman" w:eastAsia="Calibri" w:hAnsi="Times New Roman" w:cs="Times New Roman"/>
          <w:sz w:val="24"/>
          <w:szCs w:val="24"/>
          <w:lang w:val="en-US"/>
        </w:rPr>
        <w:t>EnergyStar</w:t>
      </w:r>
      <w:r w:rsidR="00E3416D" w:rsidRPr="00532250">
        <w:rPr>
          <w:rFonts w:ascii="Times New Roman" w:eastAsia="Calibri" w:hAnsi="Times New Roman" w:cs="Times New Roman"/>
          <w:sz w:val="24"/>
          <w:szCs w:val="24"/>
          <w:lang w:val="uk-UA"/>
        </w:rPr>
        <w:t xml:space="preserve"> </w:t>
      </w:r>
      <w:r w:rsidR="00E3416D" w:rsidRPr="00E3416D">
        <w:rPr>
          <w:rFonts w:ascii="Times New Roman" w:eastAsia="Calibri" w:hAnsi="Times New Roman" w:cs="Times New Roman"/>
          <w:sz w:val="24"/>
          <w:szCs w:val="24"/>
          <w:lang w:val="uk-UA"/>
        </w:rPr>
        <w:t>(підтвердити посиланням на відповідний сайт)</w:t>
      </w:r>
      <w:r w:rsidR="00E3416D" w:rsidRPr="00E3416D">
        <w:rPr>
          <w:rFonts w:ascii="Times New Roman" w:hAnsi="Times New Roman" w:cs="Times New Roman"/>
          <w:color w:val="333333"/>
          <w:sz w:val="24"/>
          <w:szCs w:val="24"/>
          <w:shd w:val="clear" w:color="auto" w:fill="FFFFFF"/>
          <w:lang w:val="uk-UA"/>
        </w:rPr>
        <w:t>,</w:t>
      </w:r>
      <w:r w:rsidR="00532250">
        <w:rPr>
          <w:rFonts w:ascii="Times New Roman" w:hAnsi="Times New Roman" w:cs="Times New Roman"/>
          <w:color w:val="333333"/>
          <w:sz w:val="24"/>
          <w:szCs w:val="24"/>
          <w:shd w:val="clear" w:color="auto" w:fill="FFFFFF"/>
          <w:lang w:val="uk-UA"/>
        </w:rPr>
        <w:t xml:space="preserve"> </w:t>
      </w:r>
      <w:r w:rsidR="00E3416D" w:rsidRPr="00532250">
        <w:rPr>
          <w:rFonts w:ascii="Times New Roman" w:eastAsia="Calibri" w:hAnsi="Times New Roman" w:cs="Times New Roman"/>
          <w:sz w:val="24"/>
          <w:szCs w:val="24"/>
          <w:lang w:val="uk-UA"/>
        </w:rPr>
        <w:t xml:space="preserve">Відповідність вимогам директив ЄС щодо електромагнітної сумісності, </w:t>
      </w:r>
      <w:r w:rsidR="00E3416D" w:rsidRPr="00532250">
        <w:rPr>
          <w:rFonts w:ascii="Times New Roman" w:eastAsia="Calibri" w:hAnsi="Times New Roman" w:cs="Times New Roman"/>
          <w:sz w:val="24"/>
          <w:szCs w:val="24"/>
          <w:lang w:val="uk-UA"/>
        </w:rPr>
        <w:lastRenderedPageBreak/>
        <w:t xml:space="preserve">низьковольтного електричного обладнання, обмеження використання небезпечних речовин в електричному та електронному обладнанні, </w:t>
      </w:r>
      <w:proofErr w:type="spellStart"/>
      <w:r w:rsidR="00E3416D" w:rsidRPr="00532250">
        <w:rPr>
          <w:rFonts w:ascii="Times New Roman" w:eastAsia="Calibri" w:hAnsi="Times New Roman" w:cs="Times New Roman"/>
          <w:sz w:val="24"/>
          <w:szCs w:val="24"/>
          <w:lang w:val="uk-UA"/>
        </w:rPr>
        <w:t>екодизайну</w:t>
      </w:r>
      <w:proofErr w:type="spellEnd"/>
      <w:r w:rsidR="00E3416D" w:rsidRPr="00532250">
        <w:rPr>
          <w:rFonts w:ascii="Times New Roman" w:eastAsia="Calibri" w:hAnsi="Times New Roman" w:cs="Times New Roman"/>
          <w:sz w:val="24"/>
          <w:szCs w:val="24"/>
          <w:lang w:val="uk-UA"/>
        </w:rPr>
        <w:t xml:space="preserve"> для електронних дисплеїв, (Надати декларацію відповідності виробника у складі пропозиції)</w:t>
      </w:r>
    </w:p>
    <w:p w:rsidR="00E3416D" w:rsidRPr="00E3416D" w:rsidRDefault="00E3416D" w:rsidP="00661038">
      <w:pPr>
        <w:rPr>
          <w:rFonts w:ascii="Times New Roman" w:hAnsi="Times New Roman" w:cs="Times New Roman"/>
          <w:color w:val="333333"/>
          <w:sz w:val="24"/>
          <w:szCs w:val="24"/>
          <w:shd w:val="clear" w:color="auto" w:fill="FFFFFF"/>
          <w:lang w:val="uk-UA"/>
        </w:rPr>
      </w:pPr>
      <w:proofErr w:type="spellStart"/>
      <w:r w:rsidRPr="00E3416D">
        <w:rPr>
          <w:rFonts w:ascii="Times New Roman" w:eastAsia="Calibri" w:hAnsi="Times New Roman" w:cs="Times New Roman"/>
          <w:sz w:val="24"/>
          <w:szCs w:val="24"/>
        </w:rPr>
        <w:t>Функція</w:t>
      </w:r>
      <w:proofErr w:type="spellEnd"/>
      <w:r w:rsidRPr="00E3416D">
        <w:rPr>
          <w:rFonts w:ascii="Times New Roman" w:eastAsia="Calibri" w:hAnsi="Times New Roman" w:cs="Times New Roman"/>
          <w:sz w:val="24"/>
          <w:szCs w:val="24"/>
        </w:rPr>
        <w:t xml:space="preserve"> автоматичного </w:t>
      </w:r>
      <w:proofErr w:type="spellStart"/>
      <w:r w:rsidRPr="00E3416D">
        <w:rPr>
          <w:rFonts w:ascii="Times New Roman" w:eastAsia="Calibri" w:hAnsi="Times New Roman" w:cs="Times New Roman"/>
          <w:sz w:val="24"/>
          <w:szCs w:val="24"/>
        </w:rPr>
        <w:t>оновлення</w:t>
      </w:r>
      <w:proofErr w:type="spellEnd"/>
      <w:r w:rsidRPr="00E3416D">
        <w:rPr>
          <w:rFonts w:ascii="Times New Roman" w:eastAsia="Calibri" w:hAnsi="Times New Roman" w:cs="Times New Roman"/>
          <w:sz w:val="24"/>
          <w:szCs w:val="24"/>
        </w:rPr>
        <w:t xml:space="preserve"> (</w:t>
      </w:r>
      <w:proofErr w:type="spellStart"/>
      <w:r w:rsidRPr="00E3416D">
        <w:rPr>
          <w:rFonts w:ascii="Times New Roman" w:eastAsia="Calibri" w:hAnsi="Times New Roman" w:cs="Times New Roman"/>
          <w:sz w:val="24"/>
          <w:szCs w:val="24"/>
        </w:rPr>
        <w:t>Over</w:t>
      </w:r>
      <w:proofErr w:type="spellEnd"/>
      <w:r w:rsidRPr="00E3416D">
        <w:rPr>
          <w:rFonts w:ascii="Times New Roman" w:eastAsia="Calibri" w:hAnsi="Times New Roman" w:cs="Times New Roman"/>
          <w:sz w:val="24"/>
          <w:szCs w:val="24"/>
        </w:rPr>
        <w:t xml:space="preserve"> </w:t>
      </w:r>
      <w:proofErr w:type="spellStart"/>
      <w:r w:rsidRPr="00E3416D">
        <w:rPr>
          <w:rFonts w:ascii="Times New Roman" w:eastAsia="Calibri" w:hAnsi="Times New Roman" w:cs="Times New Roman"/>
          <w:sz w:val="24"/>
          <w:szCs w:val="24"/>
        </w:rPr>
        <w:t>the</w:t>
      </w:r>
      <w:proofErr w:type="spellEnd"/>
      <w:r w:rsidRPr="00E3416D">
        <w:rPr>
          <w:rFonts w:ascii="Times New Roman" w:eastAsia="Calibri" w:hAnsi="Times New Roman" w:cs="Times New Roman"/>
          <w:sz w:val="24"/>
          <w:szCs w:val="24"/>
        </w:rPr>
        <w:t xml:space="preserve"> </w:t>
      </w:r>
      <w:proofErr w:type="spellStart"/>
      <w:r w:rsidRPr="00E3416D">
        <w:rPr>
          <w:rFonts w:ascii="Times New Roman" w:eastAsia="Calibri" w:hAnsi="Times New Roman" w:cs="Times New Roman"/>
          <w:sz w:val="24"/>
          <w:szCs w:val="24"/>
        </w:rPr>
        <w:t>Air</w:t>
      </w:r>
      <w:proofErr w:type="spellEnd"/>
      <w:r w:rsidRPr="00E3416D">
        <w:rPr>
          <w:rFonts w:ascii="Times New Roman" w:eastAsia="Calibri" w:hAnsi="Times New Roman" w:cs="Times New Roman"/>
          <w:sz w:val="24"/>
          <w:szCs w:val="24"/>
        </w:rPr>
        <w:t>).</w:t>
      </w:r>
      <w:r w:rsidRPr="00E3416D">
        <w:rPr>
          <w:rFonts w:ascii="Times New Roman" w:eastAsia="Calibri" w:hAnsi="Times New Roman" w:cs="Times New Roman"/>
          <w:sz w:val="24"/>
          <w:szCs w:val="24"/>
          <w:lang w:val="uk-UA"/>
        </w:rPr>
        <w:t>В комплектацію панелі повинні входити:</w:t>
      </w:r>
    </w:p>
    <w:p w:rsidR="00E3416D" w:rsidRPr="00E3416D" w:rsidRDefault="00E3416D" w:rsidP="00E3416D">
      <w:pPr>
        <w:pStyle w:val="a3"/>
        <w:numPr>
          <w:ilvl w:val="0"/>
          <w:numId w:val="1"/>
        </w:numPr>
        <w:tabs>
          <w:tab w:val="left" w:pos="0"/>
        </w:tabs>
        <w:spacing w:after="0" w:line="240" w:lineRule="auto"/>
        <w:rPr>
          <w:rFonts w:ascii="Times New Roman" w:eastAsia="Calibri" w:hAnsi="Times New Roman" w:cs="Times New Roman"/>
          <w:sz w:val="24"/>
          <w:lang w:val="uk-UA"/>
        </w:rPr>
      </w:pPr>
      <w:r w:rsidRPr="00E3416D">
        <w:rPr>
          <w:rFonts w:ascii="Times New Roman" w:eastAsia="Calibri" w:hAnsi="Times New Roman" w:cs="Times New Roman"/>
          <w:sz w:val="24"/>
          <w:lang w:val="uk-UA"/>
        </w:rPr>
        <w:t xml:space="preserve">настінне кріплення, сумісне з інтерактивною панеллю </w:t>
      </w:r>
    </w:p>
    <w:p w:rsidR="00E3416D" w:rsidRPr="00E3416D" w:rsidRDefault="00E3416D" w:rsidP="00E3416D">
      <w:pPr>
        <w:pStyle w:val="a3"/>
        <w:numPr>
          <w:ilvl w:val="0"/>
          <w:numId w:val="1"/>
        </w:numPr>
        <w:tabs>
          <w:tab w:val="left" w:pos="0"/>
        </w:tabs>
        <w:spacing w:after="0" w:line="240" w:lineRule="auto"/>
        <w:rPr>
          <w:rFonts w:ascii="Times New Roman" w:eastAsia="Calibri" w:hAnsi="Times New Roman" w:cs="Times New Roman"/>
          <w:sz w:val="24"/>
          <w:lang w:val="uk-UA"/>
        </w:rPr>
      </w:pPr>
      <w:r w:rsidRPr="00E3416D">
        <w:rPr>
          <w:rFonts w:ascii="Times New Roman" w:eastAsia="Calibri" w:hAnsi="Times New Roman" w:cs="Times New Roman"/>
          <w:sz w:val="24"/>
          <w:lang w:val="uk-UA"/>
        </w:rPr>
        <w:t>Гарантія на панель не менше 3 (трьох) років. Гарантійні зобов’язання повинні надаватися безпосередньо виробником інтерактивної панелі. Замовник повинен мати можливість зареєструвати серійний номер на сайті виробника і можливість перевірити підтвердження наданої гарантії. Для перевірки учасник повинен надати посилання на відповідний сайт з прикладом не менше 3х серійних номерів.</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Pr>
          <w:rFonts w:ascii="Times New Roman" w:eastAsia="Calibri" w:hAnsi="Times New Roman" w:cs="Times New Roman"/>
          <w:sz w:val="24"/>
          <w:lang w:val="uk-UA"/>
        </w:rPr>
        <w:t xml:space="preserve">      *  </w:t>
      </w:r>
      <w:r w:rsidRPr="0018272D">
        <w:rPr>
          <w:rFonts w:ascii="Times New Roman" w:eastAsia="Calibri" w:hAnsi="Times New Roman" w:cs="Times New Roman"/>
          <w:sz w:val="24"/>
          <w:lang w:val="uk-UA"/>
        </w:rPr>
        <w:t>Програмне забезпечення для інтерактивної панелі:</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1) Базове програмне забезпечення. Інтерактивна панель повинна мати наступний функціонал на базі ОС </w:t>
      </w:r>
      <w:r w:rsidRPr="0018272D">
        <w:rPr>
          <w:rFonts w:ascii="Times New Roman" w:eastAsia="Calibri" w:hAnsi="Times New Roman" w:cs="Times New Roman"/>
          <w:sz w:val="24"/>
          <w:lang w:val="en-US"/>
        </w:rPr>
        <w:t>Android</w:t>
      </w:r>
      <w:r w:rsidRPr="0018272D">
        <w:rPr>
          <w:rFonts w:ascii="Times New Roman" w:eastAsia="Calibri" w:hAnsi="Times New Roman" w:cs="Times New Roman"/>
          <w:sz w:val="24"/>
        </w:rPr>
        <w:t xml:space="preserve"> (</w:t>
      </w:r>
      <w:r w:rsidRPr="0018272D">
        <w:rPr>
          <w:rFonts w:ascii="Times New Roman" w:eastAsia="Calibri" w:hAnsi="Times New Roman" w:cs="Times New Roman"/>
          <w:sz w:val="24"/>
          <w:lang w:val="uk-UA"/>
        </w:rPr>
        <w:t>без необхідності використання додаткових пристроїв):</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Налаштування профілів користувачів панелі  – не менше 8 профілів з можливістю налаштувань додатків, облікового запису, доступу до персональних файлів, фонового малюнку, імені і зображення користувача</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Підключення хмарних сервісів </w:t>
      </w:r>
      <w:r w:rsidRPr="0018272D">
        <w:rPr>
          <w:rFonts w:ascii="Times New Roman" w:eastAsia="Calibri" w:hAnsi="Times New Roman" w:cs="Times New Roman"/>
          <w:sz w:val="24"/>
          <w:lang w:val="en-US"/>
        </w:rPr>
        <w:t>Google</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Drive</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Microsoft</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OneDrive</w:t>
      </w:r>
      <w:r w:rsidRPr="0018272D">
        <w:rPr>
          <w:rFonts w:ascii="Times New Roman" w:eastAsia="Calibri" w:hAnsi="Times New Roman" w:cs="Times New Roman"/>
          <w:sz w:val="24"/>
          <w:lang w:val="uk-UA"/>
        </w:rPr>
        <w:t xml:space="preserve"> та </w:t>
      </w:r>
      <w:proofErr w:type="spellStart"/>
      <w:r w:rsidRPr="0018272D">
        <w:rPr>
          <w:rFonts w:ascii="Times New Roman" w:eastAsia="Calibri" w:hAnsi="Times New Roman" w:cs="Times New Roman"/>
          <w:sz w:val="24"/>
          <w:lang w:val="uk-UA"/>
        </w:rPr>
        <w:t>інш</w:t>
      </w:r>
      <w:proofErr w:type="spellEnd"/>
      <w:r w:rsidRPr="0018272D">
        <w:rPr>
          <w:rFonts w:ascii="Times New Roman" w:eastAsia="Calibri" w:hAnsi="Times New Roman" w:cs="Times New Roman"/>
          <w:sz w:val="24"/>
          <w:lang w:val="uk-UA"/>
        </w:rPr>
        <w:t>., прив’язаних до облікового запису користувача панелі</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Наявність попередньо встановлених додатків для роботи в класі: Дошка, Анотація, Таймер, Випадковий вибір, Захват екрану, Запис екрану, Передача зображень, Браузер, PDF </w:t>
      </w:r>
      <w:proofErr w:type="spellStart"/>
      <w:r w:rsidRPr="0018272D">
        <w:rPr>
          <w:rFonts w:ascii="Times New Roman" w:eastAsia="Calibri" w:hAnsi="Times New Roman" w:cs="Times New Roman"/>
          <w:sz w:val="24"/>
          <w:lang w:val="uk-UA"/>
        </w:rPr>
        <w:t>Reader</w:t>
      </w:r>
      <w:proofErr w:type="spellEnd"/>
      <w:r w:rsidRPr="0018272D">
        <w:rPr>
          <w:rFonts w:ascii="Times New Roman" w:eastAsia="Calibri" w:hAnsi="Times New Roman" w:cs="Times New Roman"/>
          <w:sz w:val="24"/>
          <w:lang w:val="uk-UA"/>
        </w:rPr>
        <w:t xml:space="preserve"> або аналоги. Всі додатки повинні бути обов’язково українською мовою (надати </w:t>
      </w:r>
      <w:proofErr w:type="spellStart"/>
      <w:r w:rsidRPr="0018272D">
        <w:rPr>
          <w:rFonts w:ascii="Times New Roman" w:eastAsia="Calibri" w:hAnsi="Times New Roman" w:cs="Times New Roman"/>
          <w:sz w:val="24"/>
          <w:lang w:val="uk-UA"/>
        </w:rPr>
        <w:t>скріншоти</w:t>
      </w:r>
      <w:proofErr w:type="spellEnd"/>
      <w:r w:rsidRPr="0018272D">
        <w:rPr>
          <w:rFonts w:ascii="Times New Roman" w:eastAsia="Calibri" w:hAnsi="Times New Roman" w:cs="Times New Roman"/>
          <w:sz w:val="24"/>
          <w:lang w:val="uk-UA"/>
        </w:rPr>
        <w:t xml:space="preserve"> із зображенням панелі і відкритого відповідного додатку);</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Додаток «Дошка» повинен мати наступний функціонал: перо, маркер, стирання, вибір фонової розмітки, функція розділення екрани на 2 частини або більше для незалежної роботи двох користувачів, можливість вставки зображень та малюнків, математичні інструменти (лінійка, косинець, транспортир, коло), збереження роботи у форматі </w:t>
      </w:r>
      <w:r w:rsidRPr="0018272D">
        <w:rPr>
          <w:rFonts w:ascii="Times New Roman" w:eastAsia="Calibri" w:hAnsi="Times New Roman" w:cs="Times New Roman"/>
          <w:sz w:val="24"/>
          <w:lang w:val="en-US"/>
        </w:rPr>
        <w:t>whiteboard</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pdf</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Можливість запуску інтерактивних завдань, попередньо створених в програмному забезпеченні для створення інтерактивних уроків від виробника інтерактивної панелі, зокрема </w:t>
      </w:r>
      <w:proofErr w:type="spellStart"/>
      <w:r w:rsidRPr="0018272D">
        <w:rPr>
          <w:rFonts w:ascii="Times New Roman" w:eastAsia="Calibri" w:hAnsi="Times New Roman" w:cs="Times New Roman"/>
          <w:sz w:val="24"/>
          <w:lang w:val="uk-UA"/>
        </w:rPr>
        <w:t>категорізація</w:t>
      </w:r>
      <w:proofErr w:type="spellEnd"/>
      <w:r w:rsidRPr="0018272D">
        <w:rPr>
          <w:rFonts w:ascii="Times New Roman" w:eastAsia="Calibri" w:hAnsi="Times New Roman" w:cs="Times New Roman"/>
          <w:sz w:val="24"/>
          <w:lang w:val="uk-UA"/>
        </w:rPr>
        <w:t>, кросворд, картки, діаграма, відповідність, запам’ятовування, послідовність, часова шкала, діаграма Вена, пошук слів. Інтерактивні завдання повинні бути українською мовою;</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можливість відкриття офісних файлів (форматів </w:t>
      </w:r>
      <w:r w:rsidRPr="0018272D">
        <w:rPr>
          <w:rFonts w:ascii="Times New Roman" w:eastAsia="Calibri" w:hAnsi="Times New Roman" w:cs="Times New Roman"/>
          <w:sz w:val="24"/>
          <w:lang w:val="en-US"/>
        </w:rPr>
        <w:t>Microsoft</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Word</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Excel</w:t>
      </w:r>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PowerPoint</w:t>
      </w:r>
      <w:r w:rsidRPr="0018272D">
        <w:rPr>
          <w:rFonts w:ascii="Times New Roman" w:eastAsia="Calibri" w:hAnsi="Times New Roman" w:cs="Times New Roman"/>
          <w:sz w:val="24"/>
          <w:lang w:val="uk-UA"/>
        </w:rPr>
        <w:t xml:space="preserve"> та аналогів) безпосередньо з інтерактивної панелі за допомогою вбудованого браузера;</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можливість бездротового підключення персональних пристроїв (планшетні ПК, телефони, ноутбуки) для відображення зображень пристроїв на інтерактивній панелі в режимі реального часу. Підключення до класу не менше 39 користувачів одночасно, відображення не менше 4х пристроїв на екрані панелі одночасно. Можливість двостороннього зв’язку з пристроями на базі </w:t>
      </w:r>
      <w:r w:rsidRPr="0018272D">
        <w:rPr>
          <w:rFonts w:ascii="Times New Roman" w:eastAsia="Calibri" w:hAnsi="Times New Roman" w:cs="Times New Roman"/>
          <w:sz w:val="24"/>
          <w:lang w:val="en-US"/>
        </w:rPr>
        <w:t>Windows</w:t>
      </w:r>
      <w:r w:rsidRPr="0018272D">
        <w:rPr>
          <w:rFonts w:ascii="Times New Roman" w:eastAsia="Calibri" w:hAnsi="Times New Roman" w:cs="Times New Roman"/>
          <w:sz w:val="24"/>
          <w:lang w:val="uk-UA"/>
        </w:rPr>
        <w:t xml:space="preserve"> (керування пристроями з інтерактивної панелі). Інтерфейс додатку обов’язково українською мовою (надати </w:t>
      </w:r>
      <w:proofErr w:type="spellStart"/>
      <w:r w:rsidRPr="0018272D">
        <w:rPr>
          <w:rFonts w:ascii="Times New Roman" w:eastAsia="Calibri" w:hAnsi="Times New Roman" w:cs="Times New Roman"/>
          <w:sz w:val="24"/>
          <w:lang w:val="uk-UA"/>
        </w:rPr>
        <w:t>скріншоти</w:t>
      </w:r>
      <w:proofErr w:type="spellEnd"/>
      <w:r w:rsidRPr="0018272D">
        <w:rPr>
          <w:rFonts w:ascii="Times New Roman" w:eastAsia="Calibri" w:hAnsi="Times New Roman" w:cs="Times New Roman"/>
          <w:sz w:val="24"/>
          <w:lang w:val="uk-UA"/>
        </w:rPr>
        <w:t xml:space="preserve"> з зображенням панелі і відповідного додатку на підтвердження).</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2) Програмне забезпечення для створення, перегляду та програвання інтерактивного навчального контенту з безстроковою ліцензією: </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Набір стандартних інструментів: ручка, маркер, ластик, заливка;</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Бібліотека </w:t>
      </w:r>
      <w:proofErr w:type="spellStart"/>
      <w:r w:rsidRPr="0018272D">
        <w:rPr>
          <w:rFonts w:ascii="Times New Roman" w:eastAsia="Calibri" w:hAnsi="Times New Roman" w:cs="Times New Roman"/>
          <w:sz w:val="24"/>
          <w:lang w:val="uk-UA"/>
        </w:rPr>
        <w:t>геометрічних</w:t>
      </w:r>
      <w:proofErr w:type="spellEnd"/>
      <w:r w:rsidRPr="0018272D">
        <w:rPr>
          <w:rFonts w:ascii="Times New Roman" w:eastAsia="Calibri" w:hAnsi="Times New Roman" w:cs="Times New Roman"/>
          <w:sz w:val="24"/>
          <w:lang w:val="uk-UA"/>
        </w:rPr>
        <w:t xml:space="preserve"> фігур (квадрат, коло тощо). Не менше 40;</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Функція з'єднувальної лінії для закріплення об'єктів один до одного;</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Набір математичних інструментів: лінійка, косинець, транспортир, циркуль, обертання фігури навколо завданої осі;</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Функція розпізнавання намальованих </w:t>
      </w:r>
      <w:proofErr w:type="spellStart"/>
      <w:r w:rsidRPr="0018272D">
        <w:rPr>
          <w:rFonts w:ascii="Times New Roman" w:eastAsia="Calibri" w:hAnsi="Times New Roman" w:cs="Times New Roman"/>
          <w:sz w:val="24"/>
          <w:lang w:val="uk-UA"/>
        </w:rPr>
        <w:t>геометрічних</w:t>
      </w:r>
      <w:proofErr w:type="spellEnd"/>
      <w:r w:rsidRPr="0018272D">
        <w:rPr>
          <w:rFonts w:ascii="Times New Roman" w:eastAsia="Calibri" w:hAnsi="Times New Roman" w:cs="Times New Roman"/>
          <w:sz w:val="24"/>
          <w:lang w:val="uk-UA"/>
        </w:rPr>
        <w:t xml:space="preserve"> фігур;</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Функція «Магічне чорнило» (</w:t>
      </w:r>
      <w:proofErr w:type="spellStart"/>
      <w:r w:rsidRPr="0018272D">
        <w:rPr>
          <w:rFonts w:ascii="Times New Roman" w:eastAsia="Calibri" w:hAnsi="Times New Roman" w:cs="Times New Roman"/>
          <w:sz w:val="24"/>
          <w:lang w:val="uk-UA"/>
        </w:rPr>
        <w:t>Magic</w:t>
      </w:r>
      <w:proofErr w:type="spellEnd"/>
      <w:r w:rsidRPr="0018272D">
        <w:rPr>
          <w:rFonts w:ascii="Times New Roman" w:eastAsia="Calibri" w:hAnsi="Times New Roman" w:cs="Times New Roman"/>
          <w:sz w:val="24"/>
          <w:lang w:val="uk-UA"/>
        </w:rPr>
        <w:t xml:space="preserve"> </w:t>
      </w:r>
      <w:proofErr w:type="spellStart"/>
      <w:r w:rsidRPr="0018272D">
        <w:rPr>
          <w:rFonts w:ascii="Times New Roman" w:eastAsia="Calibri" w:hAnsi="Times New Roman" w:cs="Times New Roman"/>
          <w:sz w:val="24"/>
          <w:lang w:val="uk-UA"/>
        </w:rPr>
        <w:t>Ink</w:t>
      </w:r>
      <w:proofErr w:type="spellEnd"/>
      <w:r w:rsidRPr="0018272D">
        <w:rPr>
          <w:rFonts w:ascii="Times New Roman" w:eastAsia="Calibri" w:hAnsi="Times New Roman" w:cs="Times New Roman"/>
          <w:sz w:val="24"/>
          <w:lang w:val="uk-UA"/>
        </w:rPr>
        <w:t>), що дозволяє приховувати написане та відкривати будь яку його частину;</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lastRenderedPageBreak/>
        <w:t>- Функція «шторка» для можливості приховання і відображення частини слайду як по горизонталі, так і по вертикалі;</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w:t>
      </w:r>
      <w:proofErr w:type="spellStart"/>
      <w:r w:rsidRPr="0018272D">
        <w:rPr>
          <w:rFonts w:ascii="Times New Roman" w:eastAsia="Calibri" w:hAnsi="Times New Roman" w:cs="Times New Roman"/>
          <w:sz w:val="24"/>
          <w:lang w:val="uk-UA"/>
        </w:rPr>
        <w:t>Лихтарик</w:t>
      </w:r>
      <w:proofErr w:type="spellEnd"/>
      <w:r w:rsidRPr="0018272D">
        <w:rPr>
          <w:rFonts w:ascii="Times New Roman" w:eastAsia="Calibri" w:hAnsi="Times New Roman" w:cs="Times New Roman"/>
          <w:sz w:val="24"/>
          <w:lang w:val="uk-UA"/>
        </w:rPr>
        <w:t xml:space="preserve"> для підсвічування певної зони або її приховання. Повинен бути можливість обрати форму кола чи квадрату та вільно змінювати розмір;</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Функція захвату частини зображення у формі квадрату, формі ліній, довільній формі («ласо»), захвату всього екрану та активного вікна;</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Функція рядку, що біжить. Рядок, що біжить повинен відображатися поверх будь-яких додатків чи зображень;</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Введення математичних формул та виразів;</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Можливість створення інтерактивних опитувань з використанням пристроїв учнів; </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Можливість вставити мультимедійні елементи – зображення, відео, звук, посилання на веб-сторінки; </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Наявність в програмному забезпечені бібліотеки готових об’єктів для створення уроків (зображення, схеми, звуки, анімація) – не менше </w:t>
      </w:r>
      <w:r w:rsidRPr="0018272D">
        <w:rPr>
          <w:rFonts w:ascii="Times New Roman" w:eastAsia="Calibri" w:hAnsi="Times New Roman" w:cs="Times New Roman"/>
          <w:sz w:val="24"/>
        </w:rPr>
        <w:t>5</w:t>
      </w:r>
      <w:r w:rsidRPr="0018272D">
        <w:rPr>
          <w:rFonts w:ascii="Times New Roman" w:eastAsia="Calibri" w:hAnsi="Times New Roman" w:cs="Times New Roman"/>
          <w:sz w:val="24"/>
          <w:lang w:val="uk-UA"/>
        </w:rPr>
        <w:t>000 об’єктів;</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Конструктор для створення інтерактивних завдань з елементами гри: розподілення за категоріями, флеш-карти, відповідність, тренування пам’яті, послідовності, часова шкала, діаграма Венна; </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Можливість робити запис уроку (як всього екрану так і певної його частини). Можливість робити окремий запис звуку;</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xml:space="preserve">- Наявність у вільному он-лайн доступі бібліотеки готових уроків (не менше </w:t>
      </w:r>
      <w:r w:rsidRPr="0018272D">
        <w:rPr>
          <w:rFonts w:ascii="Times New Roman" w:eastAsia="Calibri" w:hAnsi="Times New Roman" w:cs="Times New Roman"/>
          <w:sz w:val="24"/>
        </w:rPr>
        <w:t>5</w:t>
      </w:r>
      <w:r w:rsidRPr="0018272D">
        <w:rPr>
          <w:rFonts w:ascii="Times New Roman" w:eastAsia="Calibri" w:hAnsi="Times New Roman" w:cs="Times New Roman"/>
          <w:sz w:val="24"/>
          <w:lang w:val="uk-UA"/>
        </w:rPr>
        <w:t>0000 готових уроків), створених за допомогою програмного забезпечення, що постачається в комплекті з панеллю. Замовник повинен мати можливість завантаження пробної версії ПЗ для ознайомлення з функціоналом. Термін дії пробної версії – не менше 60 днів. Програмне забезпечення повинно мати гриф «Рекомендовано Міністерством освіти і науки України». (Надати відповідний документ у складі пропозиції)</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3) Веб-сервіс для ц</w:t>
      </w:r>
      <w:proofErr w:type="spellStart"/>
      <w:r w:rsidRPr="0018272D">
        <w:rPr>
          <w:rFonts w:ascii="Times New Roman" w:eastAsia="Calibri" w:hAnsi="Times New Roman" w:cs="Times New Roman"/>
          <w:sz w:val="24"/>
        </w:rPr>
        <w:t>ентрал</w:t>
      </w:r>
      <w:r w:rsidRPr="0018272D">
        <w:rPr>
          <w:rFonts w:ascii="Times New Roman" w:eastAsia="Calibri" w:hAnsi="Times New Roman" w:cs="Times New Roman"/>
          <w:sz w:val="24"/>
          <w:lang w:val="uk-UA"/>
        </w:rPr>
        <w:t>ізованого</w:t>
      </w:r>
      <w:proofErr w:type="spellEnd"/>
      <w:r w:rsidRPr="0018272D">
        <w:rPr>
          <w:rFonts w:ascii="Times New Roman" w:eastAsia="Calibri" w:hAnsi="Times New Roman" w:cs="Times New Roman"/>
          <w:sz w:val="24"/>
          <w:lang w:val="uk-UA"/>
        </w:rPr>
        <w:t xml:space="preserve"> керування панелями в організації:</w:t>
      </w:r>
    </w:p>
    <w:p w:rsidR="00E3416D" w:rsidRPr="0018272D" w:rsidRDefault="00E3416D" w:rsidP="00E3416D">
      <w:pPr>
        <w:tabs>
          <w:tab w:val="left" w:pos="0"/>
        </w:tabs>
        <w:spacing w:after="0" w:line="240" w:lineRule="auto"/>
        <w:rPr>
          <w:rFonts w:ascii="Times New Roman" w:eastAsia="Calibri" w:hAnsi="Times New Roman" w:cs="Times New Roman"/>
          <w:sz w:val="24"/>
        </w:rPr>
      </w:pPr>
      <w:r w:rsidRPr="0018272D">
        <w:rPr>
          <w:rFonts w:ascii="Times New Roman" w:eastAsia="Calibri" w:hAnsi="Times New Roman" w:cs="Times New Roman"/>
          <w:sz w:val="24"/>
          <w:lang w:val="uk-UA"/>
        </w:rPr>
        <w:t xml:space="preserve">- Можливість створення окремого </w:t>
      </w:r>
      <w:proofErr w:type="spellStart"/>
      <w:r w:rsidRPr="0018272D">
        <w:rPr>
          <w:rFonts w:ascii="Times New Roman" w:eastAsia="Calibri" w:hAnsi="Times New Roman" w:cs="Times New Roman"/>
          <w:sz w:val="24"/>
          <w:lang w:val="uk-UA"/>
        </w:rPr>
        <w:t>аккаунту</w:t>
      </w:r>
      <w:proofErr w:type="spellEnd"/>
      <w:r w:rsidRPr="0018272D">
        <w:rPr>
          <w:rFonts w:ascii="Times New Roman" w:eastAsia="Calibri" w:hAnsi="Times New Roman" w:cs="Times New Roman"/>
          <w:sz w:val="24"/>
          <w:lang w:val="uk-UA"/>
        </w:rPr>
        <w:t xml:space="preserve"> для домену Замовника для керування та </w:t>
      </w:r>
      <w:proofErr w:type="spellStart"/>
      <w:r w:rsidRPr="0018272D">
        <w:rPr>
          <w:rFonts w:ascii="Times New Roman" w:eastAsia="Calibri" w:hAnsi="Times New Roman" w:cs="Times New Roman"/>
          <w:sz w:val="24"/>
          <w:lang w:val="uk-UA"/>
        </w:rPr>
        <w:t>моніторінгу</w:t>
      </w:r>
      <w:proofErr w:type="spellEnd"/>
      <w:r w:rsidRPr="0018272D">
        <w:rPr>
          <w:rFonts w:ascii="Times New Roman" w:eastAsia="Calibri" w:hAnsi="Times New Roman" w:cs="Times New Roman"/>
          <w:sz w:val="24"/>
          <w:lang w:val="uk-UA"/>
        </w:rPr>
        <w:t xml:space="preserve"> роботи панелей, в </w:t>
      </w:r>
      <w:proofErr w:type="spellStart"/>
      <w:r w:rsidRPr="0018272D">
        <w:rPr>
          <w:rFonts w:ascii="Times New Roman" w:eastAsia="Calibri" w:hAnsi="Times New Roman" w:cs="Times New Roman"/>
          <w:sz w:val="24"/>
          <w:lang w:val="uk-UA"/>
        </w:rPr>
        <w:t>т.ч</w:t>
      </w:r>
      <w:proofErr w:type="spellEnd"/>
      <w:r w:rsidRPr="0018272D">
        <w:rPr>
          <w:rFonts w:ascii="Times New Roman" w:eastAsia="Calibri" w:hAnsi="Times New Roman" w:cs="Times New Roman"/>
          <w:sz w:val="24"/>
          <w:lang w:val="uk-UA"/>
        </w:rPr>
        <w:t xml:space="preserve">. за допомогою </w:t>
      </w:r>
      <w:proofErr w:type="spellStart"/>
      <w:r w:rsidRPr="0018272D">
        <w:rPr>
          <w:rFonts w:ascii="Times New Roman" w:eastAsia="Calibri" w:hAnsi="Times New Roman" w:cs="Times New Roman"/>
          <w:sz w:val="24"/>
          <w:lang w:val="uk-UA"/>
        </w:rPr>
        <w:t>аккаунтів</w:t>
      </w:r>
      <w:proofErr w:type="spellEnd"/>
      <w:r w:rsidRPr="0018272D">
        <w:rPr>
          <w:rFonts w:ascii="Times New Roman" w:eastAsia="Calibri" w:hAnsi="Times New Roman" w:cs="Times New Roman"/>
          <w:sz w:val="24"/>
          <w:lang w:val="uk-UA"/>
        </w:rPr>
        <w:t xml:space="preserve"> </w:t>
      </w:r>
      <w:r w:rsidRPr="0018272D">
        <w:rPr>
          <w:rFonts w:ascii="Times New Roman" w:eastAsia="Calibri" w:hAnsi="Times New Roman" w:cs="Times New Roman"/>
          <w:sz w:val="24"/>
          <w:lang w:val="en-US"/>
        </w:rPr>
        <w:t>Google</w:t>
      </w:r>
      <w:r w:rsidRPr="0018272D">
        <w:rPr>
          <w:rFonts w:ascii="Times New Roman" w:eastAsia="Calibri" w:hAnsi="Times New Roman" w:cs="Times New Roman"/>
          <w:sz w:val="24"/>
        </w:rPr>
        <w:t xml:space="preserve">, </w:t>
      </w:r>
      <w:r w:rsidRPr="0018272D">
        <w:rPr>
          <w:rFonts w:ascii="Times New Roman" w:eastAsia="Calibri" w:hAnsi="Times New Roman" w:cs="Times New Roman"/>
          <w:sz w:val="24"/>
          <w:lang w:val="en-US"/>
        </w:rPr>
        <w:t>Microsoft</w:t>
      </w:r>
      <w:r w:rsidRPr="0018272D">
        <w:rPr>
          <w:rFonts w:ascii="Times New Roman" w:eastAsia="Calibri" w:hAnsi="Times New Roman" w:cs="Times New Roman"/>
          <w:sz w:val="24"/>
        </w:rPr>
        <w:t>;</w:t>
      </w:r>
    </w:p>
    <w:p w:rsidR="00E3416D" w:rsidRPr="0018272D" w:rsidRDefault="00E3416D" w:rsidP="00E3416D">
      <w:pPr>
        <w:tabs>
          <w:tab w:val="left" w:pos="0"/>
        </w:tabs>
        <w:spacing w:after="0" w:line="240" w:lineRule="auto"/>
        <w:rPr>
          <w:rFonts w:ascii="Times New Roman" w:eastAsia="Calibri" w:hAnsi="Times New Roman" w:cs="Times New Roman"/>
          <w:sz w:val="24"/>
          <w:lang w:val="uk-UA"/>
        </w:rPr>
      </w:pPr>
      <w:r w:rsidRPr="0018272D">
        <w:rPr>
          <w:rFonts w:ascii="Times New Roman" w:eastAsia="Calibri" w:hAnsi="Times New Roman" w:cs="Times New Roman"/>
          <w:sz w:val="24"/>
          <w:lang w:val="uk-UA"/>
        </w:rPr>
        <w:t>- Можливість оновлення панелей онлайн</w:t>
      </w:r>
      <w:r w:rsidRPr="0018272D">
        <w:rPr>
          <w:rFonts w:ascii="Times New Roman" w:eastAsia="Calibri" w:hAnsi="Times New Roman" w:cs="Times New Roman"/>
          <w:sz w:val="24"/>
        </w:rPr>
        <w:t>;</w:t>
      </w:r>
      <w:r w:rsidRPr="0018272D">
        <w:rPr>
          <w:rFonts w:ascii="Times New Roman" w:eastAsia="Calibri" w:hAnsi="Times New Roman" w:cs="Times New Roman"/>
          <w:sz w:val="24"/>
          <w:lang w:val="uk-UA"/>
        </w:rPr>
        <w:t xml:space="preserve"> </w:t>
      </w:r>
    </w:p>
    <w:p w:rsidR="00E3416D" w:rsidRPr="0018272D" w:rsidRDefault="00E3416D" w:rsidP="00E3416D">
      <w:pPr>
        <w:tabs>
          <w:tab w:val="left" w:pos="0"/>
        </w:tabs>
        <w:spacing w:after="0" w:line="240" w:lineRule="auto"/>
        <w:rPr>
          <w:rFonts w:ascii="Times New Roman" w:eastAsia="Calibri" w:hAnsi="Times New Roman" w:cs="Times New Roman"/>
          <w:sz w:val="24"/>
        </w:rPr>
      </w:pPr>
      <w:r w:rsidRPr="0018272D">
        <w:rPr>
          <w:rFonts w:ascii="Times New Roman" w:eastAsia="Calibri" w:hAnsi="Times New Roman" w:cs="Times New Roman"/>
          <w:sz w:val="24"/>
          <w:lang w:val="uk-UA"/>
        </w:rPr>
        <w:t>- Можливість віддаленого вимкнення панелей за розкладом</w:t>
      </w:r>
      <w:r w:rsidRPr="0018272D">
        <w:rPr>
          <w:rFonts w:ascii="Times New Roman" w:eastAsia="Calibri" w:hAnsi="Times New Roman" w:cs="Times New Roman"/>
          <w:sz w:val="24"/>
        </w:rPr>
        <w:t>;</w:t>
      </w:r>
    </w:p>
    <w:p w:rsidR="00E3416D" w:rsidRPr="0018272D" w:rsidRDefault="00E3416D" w:rsidP="00E3416D">
      <w:pPr>
        <w:tabs>
          <w:tab w:val="left" w:pos="0"/>
        </w:tabs>
        <w:spacing w:after="0" w:line="240" w:lineRule="auto"/>
        <w:rPr>
          <w:rFonts w:ascii="Times New Roman" w:eastAsia="Calibri" w:hAnsi="Times New Roman" w:cs="Times New Roman"/>
          <w:sz w:val="24"/>
        </w:rPr>
      </w:pPr>
      <w:r w:rsidRPr="0018272D">
        <w:rPr>
          <w:rFonts w:ascii="Times New Roman" w:eastAsia="Calibri" w:hAnsi="Times New Roman" w:cs="Times New Roman"/>
          <w:sz w:val="24"/>
          <w:lang w:val="uk-UA"/>
        </w:rPr>
        <w:t>- Можливість блокування оновлень, налаштувань, встановлення сторонніх додатків</w:t>
      </w:r>
      <w:r w:rsidRPr="0018272D">
        <w:rPr>
          <w:rFonts w:ascii="Times New Roman" w:eastAsia="Calibri" w:hAnsi="Times New Roman" w:cs="Times New Roman"/>
          <w:sz w:val="24"/>
        </w:rPr>
        <w:t>;</w:t>
      </w:r>
    </w:p>
    <w:p w:rsidR="00C974DA" w:rsidRPr="00AE6547" w:rsidRDefault="00E3416D" w:rsidP="00E3416D">
      <w:pPr>
        <w:ind w:left="-567"/>
        <w:rPr>
          <w:rFonts w:ascii="Tahoma" w:hAnsi="Tahoma" w:cs="Tahoma"/>
          <w:color w:val="333333"/>
          <w:sz w:val="20"/>
          <w:szCs w:val="20"/>
          <w:shd w:val="clear" w:color="auto" w:fill="FFFFFF"/>
          <w:lang w:val="uk-UA"/>
        </w:rPr>
      </w:pPr>
      <w:r w:rsidRPr="0018272D">
        <w:rPr>
          <w:rFonts w:ascii="Times New Roman" w:eastAsia="Calibri" w:hAnsi="Times New Roman" w:cs="Times New Roman"/>
          <w:sz w:val="24"/>
          <w:lang w:val="uk-UA"/>
        </w:rPr>
        <w:t>Учасник у складі пропозиції повинен надати посилання на такий сервіс</w:t>
      </w:r>
      <w:r w:rsidRPr="0018272D">
        <w:rPr>
          <w:rFonts w:ascii="Times New Roman" w:eastAsia="Calibri" w:hAnsi="Times New Roman" w:cs="Times New Roman"/>
          <w:sz w:val="24"/>
        </w:rPr>
        <w:t xml:space="preserve"> у в</w:t>
      </w:r>
      <w:proofErr w:type="spellStart"/>
      <w:r w:rsidRPr="0018272D">
        <w:rPr>
          <w:rFonts w:ascii="Times New Roman" w:eastAsia="Calibri" w:hAnsi="Times New Roman" w:cs="Times New Roman"/>
          <w:sz w:val="24"/>
          <w:lang w:val="uk-UA"/>
        </w:rPr>
        <w:t>ільному</w:t>
      </w:r>
      <w:proofErr w:type="spellEnd"/>
      <w:r w:rsidRPr="0018272D">
        <w:rPr>
          <w:rFonts w:ascii="Times New Roman" w:eastAsia="Calibri" w:hAnsi="Times New Roman" w:cs="Times New Roman"/>
          <w:sz w:val="24"/>
          <w:lang w:val="uk-UA"/>
        </w:rPr>
        <w:t xml:space="preserve"> он-лайн доступі та надати </w:t>
      </w:r>
      <w:proofErr w:type="spellStart"/>
      <w:r w:rsidRPr="0018272D">
        <w:rPr>
          <w:rFonts w:ascii="Times New Roman" w:eastAsia="Calibri" w:hAnsi="Times New Roman" w:cs="Times New Roman"/>
          <w:sz w:val="24"/>
          <w:lang w:val="uk-UA"/>
        </w:rPr>
        <w:t>скріншоти</w:t>
      </w:r>
      <w:proofErr w:type="spellEnd"/>
      <w:r w:rsidRPr="0018272D">
        <w:rPr>
          <w:rFonts w:ascii="Times New Roman" w:eastAsia="Calibri" w:hAnsi="Times New Roman" w:cs="Times New Roman"/>
          <w:sz w:val="24"/>
          <w:lang w:val="uk-UA"/>
        </w:rPr>
        <w:t>, що підтверджують наявний функціонал.</w:t>
      </w:r>
      <w:r w:rsidR="00563969" w:rsidRPr="00563969">
        <w:rPr>
          <w:rFonts w:ascii="Times New Roman" w:hAnsi="Times New Roman"/>
          <w:sz w:val="24"/>
        </w:rPr>
        <w:t xml:space="preserve"> </w:t>
      </w:r>
      <w:r w:rsidR="00563969" w:rsidRPr="0079684F">
        <w:rPr>
          <w:rFonts w:ascii="Times New Roman" w:hAnsi="Times New Roman"/>
          <w:sz w:val="24"/>
        </w:rPr>
        <w:t xml:space="preserve">Для </w:t>
      </w:r>
      <w:proofErr w:type="spellStart"/>
      <w:r w:rsidR="00563969" w:rsidRPr="0079684F">
        <w:rPr>
          <w:rFonts w:ascii="Times New Roman" w:hAnsi="Times New Roman"/>
          <w:sz w:val="24"/>
        </w:rPr>
        <w:t>підтвердження</w:t>
      </w:r>
      <w:proofErr w:type="spellEnd"/>
      <w:r w:rsidR="00563969" w:rsidRPr="0079684F">
        <w:rPr>
          <w:rFonts w:ascii="Times New Roman" w:hAnsi="Times New Roman"/>
          <w:sz w:val="24"/>
        </w:rPr>
        <w:t xml:space="preserve"> </w:t>
      </w:r>
      <w:proofErr w:type="spellStart"/>
      <w:r w:rsidR="00563969" w:rsidRPr="0079684F">
        <w:rPr>
          <w:rFonts w:ascii="Times New Roman" w:hAnsi="Times New Roman"/>
          <w:sz w:val="24"/>
        </w:rPr>
        <w:t>я</w:t>
      </w:r>
      <w:r w:rsidR="00563969">
        <w:rPr>
          <w:rFonts w:ascii="Times New Roman" w:hAnsi="Times New Roman"/>
          <w:sz w:val="24"/>
        </w:rPr>
        <w:t>кості</w:t>
      </w:r>
      <w:proofErr w:type="spellEnd"/>
      <w:r w:rsidR="00563969">
        <w:rPr>
          <w:rFonts w:ascii="Times New Roman" w:hAnsi="Times New Roman"/>
          <w:sz w:val="24"/>
        </w:rPr>
        <w:t xml:space="preserve"> і </w:t>
      </w:r>
      <w:proofErr w:type="spellStart"/>
      <w:r w:rsidR="00563969">
        <w:rPr>
          <w:rFonts w:ascii="Times New Roman" w:hAnsi="Times New Roman"/>
          <w:sz w:val="24"/>
        </w:rPr>
        <w:t>походження</w:t>
      </w:r>
      <w:proofErr w:type="spellEnd"/>
      <w:r w:rsidR="00563969">
        <w:rPr>
          <w:rFonts w:ascii="Times New Roman" w:hAnsi="Times New Roman"/>
          <w:sz w:val="24"/>
        </w:rPr>
        <w:t xml:space="preserve"> тов</w:t>
      </w:r>
      <w:bookmarkStart w:id="0" w:name="_GoBack"/>
      <w:r w:rsidR="00563969">
        <w:rPr>
          <w:rFonts w:ascii="Times New Roman" w:hAnsi="Times New Roman"/>
          <w:sz w:val="24"/>
        </w:rPr>
        <w:t>а</w:t>
      </w:r>
      <w:bookmarkEnd w:id="0"/>
      <w:r w:rsidR="00563969">
        <w:rPr>
          <w:rFonts w:ascii="Times New Roman" w:hAnsi="Times New Roman"/>
          <w:sz w:val="24"/>
        </w:rPr>
        <w:t xml:space="preserve">ру </w:t>
      </w:r>
      <w:proofErr w:type="spellStart"/>
      <w:r w:rsidR="00563969">
        <w:rPr>
          <w:rFonts w:ascii="Times New Roman" w:hAnsi="Times New Roman"/>
          <w:sz w:val="24"/>
        </w:rPr>
        <w:t>надаються</w:t>
      </w:r>
      <w:proofErr w:type="spellEnd"/>
      <w:r w:rsidR="00563969">
        <w:rPr>
          <w:rFonts w:ascii="Times New Roman" w:hAnsi="Times New Roman"/>
          <w:sz w:val="24"/>
        </w:rPr>
        <w:t xml:space="preserve"> </w:t>
      </w:r>
      <w:proofErr w:type="spellStart"/>
      <w:r w:rsidR="00563969">
        <w:rPr>
          <w:rFonts w:ascii="Times New Roman" w:hAnsi="Times New Roman"/>
          <w:sz w:val="24"/>
        </w:rPr>
        <w:t>відповідні</w:t>
      </w:r>
      <w:proofErr w:type="spellEnd"/>
      <w:r w:rsidR="00563969">
        <w:rPr>
          <w:rFonts w:ascii="Times New Roman" w:hAnsi="Times New Roman"/>
          <w:sz w:val="24"/>
        </w:rPr>
        <w:t xml:space="preserve"> </w:t>
      </w:r>
      <w:proofErr w:type="spellStart"/>
      <w:r w:rsidR="00563969">
        <w:rPr>
          <w:rFonts w:ascii="Times New Roman" w:hAnsi="Times New Roman"/>
          <w:sz w:val="24"/>
        </w:rPr>
        <w:t>документи</w:t>
      </w:r>
      <w:proofErr w:type="spellEnd"/>
      <w:r w:rsidR="00563969">
        <w:rPr>
          <w:rFonts w:ascii="Times New Roman" w:hAnsi="Times New Roman"/>
          <w:sz w:val="24"/>
        </w:rPr>
        <w:t>.</w:t>
      </w:r>
    </w:p>
    <w:sectPr w:rsidR="00C974DA" w:rsidRPr="00AE6547" w:rsidSect="00E3416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A00C07"/>
    <w:multiLevelType w:val="hybridMultilevel"/>
    <w:tmpl w:val="320AF9F6"/>
    <w:lvl w:ilvl="0" w:tplc="50343E7A">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D9"/>
    <w:rsid w:val="00003ED2"/>
    <w:rsid w:val="0003014E"/>
    <w:rsid w:val="00354A5D"/>
    <w:rsid w:val="003C08A4"/>
    <w:rsid w:val="00532250"/>
    <w:rsid w:val="00563969"/>
    <w:rsid w:val="00661038"/>
    <w:rsid w:val="00761085"/>
    <w:rsid w:val="0090462B"/>
    <w:rsid w:val="00AE6547"/>
    <w:rsid w:val="00C974DA"/>
    <w:rsid w:val="00E3416D"/>
    <w:rsid w:val="00F026D9"/>
    <w:rsid w:val="00F56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A16F4-826A-42EA-BFE4-1C716A48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1532</Words>
  <Characters>8736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Сидорук</dc:creator>
  <cp:keywords/>
  <dc:description/>
  <cp:lastModifiedBy>Олена Сидорук</cp:lastModifiedBy>
  <cp:revision>12</cp:revision>
  <dcterms:created xsi:type="dcterms:W3CDTF">2023-11-24T11:12:00Z</dcterms:created>
  <dcterms:modified xsi:type="dcterms:W3CDTF">2023-11-24T12:11:00Z</dcterms:modified>
</cp:coreProperties>
</file>